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089" w:rsidRDefault="000C3B69">
      <w:pPr>
        <w:ind w:leftChars="-250" w:left="-800" w:rightChars="-50" w:right="-160" w:firstLineChars="100" w:firstLine="320"/>
        <w:rPr>
          <w:rFonts w:ascii="仿宋" w:hAnsi="仿宋" w:cs="仿宋"/>
          <w:szCs w:val="32"/>
        </w:rPr>
      </w:pPr>
      <w:r>
        <w:rPr>
          <w:rFonts w:ascii="仿宋" w:hAnsi="仿宋" w:cs="仿宋" w:hint="eastAsia"/>
          <w:szCs w:val="32"/>
        </w:rPr>
        <w:t xml:space="preserve">   </w:t>
      </w:r>
      <w:r>
        <w:rPr>
          <w:rFonts w:ascii="仿宋" w:hAnsi="仿宋" w:cs="仿宋" w:hint="eastAsia"/>
          <w:szCs w:val="32"/>
        </w:rPr>
        <w:t>附件</w:t>
      </w:r>
    </w:p>
    <w:p w:rsidR="00287089" w:rsidRDefault="000C3B69">
      <w:pPr>
        <w:spacing w:line="30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乌兰察布广播电视大学</w:t>
      </w:r>
    </w:p>
    <w:p w:rsidR="00287089" w:rsidRDefault="000C3B69">
      <w:pPr>
        <w:spacing w:line="300" w:lineRule="auto"/>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人事行政管理制度</w:t>
      </w:r>
      <w:r>
        <w:rPr>
          <w:rFonts w:ascii="方正小标宋_GBK" w:eastAsia="方正小标宋_GBK" w:hAnsi="方正小标宋_GBK" w:cs="方正小标宋_GBK" w:hint="eastAsia"/>
          <w:sz w:val="44"/>
          <w:szCs w:val="44"/>
        </w:rPr>
        <w:t>（修订）</w:t>
      </w:r>
    </w:p>
    <w:p w:rsidR="00287089" w:rsidRDefault="000C3B69">
      <w:pPr>
        <w:spacing w:line="300" w:lineRule="auto"/>
        <w:jc w:val="center"/>
        <w:rPr>
          <w:rFonts w:ascii="楷体" w:eastAsia="楷体" w:hAnsi="楷体" w:cs="楷体"/>
        </w:rPr>
      </w:pPr>
      <w:r>
        <w:rPr>
          <w:rFonts w:ascii="楷体" w:eastAsia="楷体" w:hAnsi="楷体" w:cs="楷体" w:hint="eastAsia"/>
        </w:rPr>
        <w:t>（试</w:t>
      </w:r>
      <w:r>
        <w:rPr>
          <w:rFonts w:ascii="楷体" w:eastAsia="楷体" w:hAnsi="楷体" w:cs="楷体" w:hint="eastAsia"/>
        </w:rPr>
        <w:t xml:space="preserve">  </w:t>
      </w:r>
      <w:r>
        <w:rPr>
          <w:rFonts w:ascii="楷体" w:eastAsia="楷体" w:hAnsi="楷体" w:cs="楷体" w:hint="eastAsia"/>
        </w:rPr>
        <w:t>行）</w:t>
      </w:r>
    </w:p>
    <w:p w:rsidR="00287089" w:rsidRDefault="00287089">
      <w:pPr>
        <w:spacing w:line="300" w:lineRule="auto"/>
        <w:jc w:val="center"/>
        <w:rPr>
          <w:rFonts w:ascii="楷体" w:eastAsia="楷体" w:hAnsi="楷体" w:cs="楷体"/>
        </w:rPr>
      </w:pPr>
    </w:p>
    <w:p w:rsidR="00287089" w:rsidRDefault="000C3B69">
      <w:pPr>
        <w:spacing w:line="300" w:lineRule="auto"/>
        <w:ind w:firstLineChars="200" w:firstLine="640"/>
        <w:rPr>
          <w:rFonts w:ascii="黑体" w:eastAsia="黑体" w:hAnsi="黑体" w:cs="黑体"/>
        </w:rPr>
      </w:pPr>
      <w:r>
        <w:rPr>
          <w:rFonts w:hint="eastAsia"/>
        </w:rPr>
        <w:t>为了贯彻国务院《事业单位人事管理条例》</w:t>
      </w:r>
      <w:r>
        <w:rPr>
          <w:rFonts w:hint="eastAsia"/>
        </w:rPr>
        <w:t>（中华人民共和国国务院令第</w:t>
      </w:r>
      <w:r>
        <w:rPr>
          <w:rFonts w:hint="eastAsia"/>
        </w:rPr>
        <w:t>652</w:t>
      </w:r>
      <w:r>
        <w:rPr>
          <w:rFonts w:hint="eastAsia"/>
        </w:rPr>
        <w:t>号</w:t>
      </w:r>
      <w:r>
        <w:rPr>
          <w:rFonts w:hint="eastAsia"/>
        </w:rPr>
        <w:t xml:space="preserve"> </w:t>
      </w:r>
      <w:r>
        <w:rPr>
          <w:rFonts w:hint="eastAsia"/>
        </w:rPr>
        <w:t>2014</w:t>
      </w:r>
      <w:r>
        <w:rPr>
          <w:rFonts w:hint="eastAsia"/>
        </w:rPr>
        <w:t>）</w:t>
      </w:r>
      <w:r>
        <w:rPr>
          <w:rFonts w:hint="eastAsia"/>
        </w:rPr>
        <w:t>，推进人事制度改革，强化内部管理，充分调动全体教职工的工作积极性，真正体现效率优先，兼顾公平的原则，打破平均主义，实行按劳分配，坚持以实绩论优劣的原则，全面促进教育教学质量和管理服务水平不断提高，特制定本制度</w:t>
      </w:r>
      <w:r>
        <w:rPr>
          <w:rFonts w:hint="eastAsia"/>
        </w:rPr>
        <w:t>。</w:t>
      </w:r>
    </w:p>
    <w:p w:rsidR="00287089" w:rsidRDefault="000C3B69">
      <w:pPr>
        <w:spacing w:line="300" w:lineRule="auto"/>
        <w:jc w:val="center"/>
        <w:rPr>
          <w:rFonts w:ascii="黑体" w:eastAsia="黑体" w:hAnsi="黑体" w:cs="黑体"/>
        </w:rPr>
      </w:pPr>
      <w:r>
        <w:rPr>
          <w:rFonts w:ascii="黑体" w:eastAsia="黑体" w:hAnsi="黑体" w:cs="黑体" w:hint="eastAsia"/>
        </w:rPr>
        <w:t>第一章</w:t>
      </w:r>
      <w:r>
        <w:rPr>
          <w:rFonts w:ascii="黑体" w:eastAsia="黑体" w:hAnsi="黑体" w:cs="黑体"/>
        </w:rPr>
        <w:t xml:space="preserve">  </w:t>
      </w:r>
      <w:r>
        <w:rPr>
          <w:rFonts w:ascii="黑体" w:eastAsia="黑体" w:hAnsi="黑体" w:cs="黑体" w:hint="eastAsia"/>
        </w:rPr>
        <w:t>全员聘用制度</w:t>
      </w:r>
    </w:p>
    <w:p w:rsidR="00287089" w:rsidRDefault="000C3B69">
      <w:pPr>
        <w:spacing w:line="300" w:lineRule="auto"/>
        <w:ind w:firstLineChars="200" w:firstLine="640"/>
      </w:pPr>
      <w:r>
        <w:rPr>
          <w:rFonts w:hint="eastAsia"/>
        </w:rPr>
        <w:t>根据中共中央组织部、人事部《关于加快推进事业单位人事制度改革的意见》</w:t>
      </w:r>
      <w:r>
        <w:rPr>
          <w:rFonts w:hint="eastAsia"/>
        </w:rPr>
        <w:t>（人发〔</w:t>
      </w:r>
      <w:r>
        <w:rPr>
          <w:rFonts w:hint="eastAsia"/>
        </w:rPr>
        <w:t>2000</w:t>
      </w:r>
      <w:r>
        <w:rPr>
          <w:rFonts w:hint="eastAsia"/>
        </w:rPr>
        <w:t>〕</w:t>
      </w:r>
      <w:r>
        <w:rPr>
          <w:rFonts w:hint="eastAsia"/>
        </w:rPr>
        <w:t>78</w:t>
      </w:r>
      <w:r>
        <w:rPr>
          <w:rFonts w:hint="eastAsia"/>
        </w:rPr>
        <w:t>号）</w:t>
      </w:r>
      <w:r>
        <w:rPr>
          <w:rFonts w:hint="eastAsia"/>
        </w:rPr>
        <w:t>精神，对教职工实行聘用制。</w:t>
      </w:r>
    </w:p>
    <w:p w:rsidR="00287089" w:rsidRDefault="000C3B69">
      <w:pPr>
        <w:spacing w:line="300" w:lineRule="auto"/>
        <w:ind w:firstLineChars="200" w:firstLine="640"/>
      </w:pPr>
      <w:r>
        <w:rPr>
          <w:rFonts w:hint="eastAsia"/>
        </w:rPr>
        <w:t>第</w:t>
      </w:r>
      <w:r>
        <w:t>1</w:t>
      </w:r>
      <w:r>
        <w:rPr>
          <w:rFonts w:hint="eastAsia"/>
        </w:rPr>
        <w:t>条</w:t>
      </w:r>
      <w:r>
        <w:rPr>
          <w:rFonts w:hint="eastAsia"/>
        </w:rPr>
        <w:t xml:space="preserve">  </w:t>
      </w:r>
      <w:r>
        <w:rPr>
          <w:rFonts w:hint="eastAsia"/>
        </w:rPr>
        <w:t>坚持</w:t>
      </w:r>
      <w:r>
        <w:rPr>
          <w:rFonts w:hint="eastAsia"/>
        </w:rPr>
        <w:t>公平、公开、公正、竞争、择优的原则。形成环节干部能上能下，科室人员能进能出，双向选择，竞争上岗，择优聘用，优胜劣汰的用人机制。</w:t>
      </w:r>
    </w:p>
    <w:p w:rsidR="00287089" w:rsidRDefault="000C3B69">
      <w:pPr>
        <w:spacing w:line="300" w:lineRule="auto"/>
        <w:ind w:firstLineChars="200" w:firstLine="640"/>
      </w:pPr>
      <w:r>
        <w:rPr>
          <w:rFonts w:hint="eastAsia"/>
        </w:rPr>
        <w:t>第</w:t>
      </w:r>
      <w:r>
        <w:t>2</w:t>
      </w:r>
      <w:r>
        <w:rPr>
          <w:rFonts w:hint="eastAsia"/>
        </w:rPr>
        <w:t>条</w:t>
      </w:r>
      <w:r>
        <w:t xml:space="preserve">  </w:t>
      </w:r>
      <w:r>
        <w:rPr>
          <w:rFonts w:hint="eastAsia"/>
        </w:rPr>
        <w:t>环节干部由校党委和校行政领导班子集体研究聘用。按照《党政领导干部选拔任用工作条例》</w:t>
      </w:r>
      <w:r>
        <w:rPr>
          <w:rFonts w:hint="eastAsia"/>
        </w:rPr>
        <w:t>（新修订，</w:t>
      </w:r>
      <w:r>
        <w:rPr>
          <w:rFonts w:hint="eastAsia"/>
        </w:rPr>
        <w:t>2014</w:t>
      </w:r>
      <w:r>
        <w:rPr>
          <w:rFonts w:hint="eastAsia"/>
        </w:rPr>
        <w:t>年</w:t>
      </w:r>
      <w:r>
        <w:rPr>
          <w:rFonts w:hint="eastAsia"/>
        </w:rPr>
        <w:t>1</w:t>
      </w:r>
      <w:r>
        <w:rPr>
          <w:rFonts w:hint="eastAsia"/>
        </w:rPr>
        <w:t>月印发）</w:t>
      </w:r>
      <w:r>
        <w:rPr>
          <w:rFonts w:hint="eastAsia"/>
        </w:rPr>
        <w:t>及其配套文件的要求，严格执行干部选任</w:t>
      </w:r>
      <w:r>
        <w:rPr>
          <w:rFonts w:hint="eastAsia"/>
        </w:rPr>
        <w:lastRenderedPageBreak/>
        <w:t>全程纪实，通过民主推荐、民意测评、组织推荐、组织考核等程序进行，在岗环节干部每</w:t>
      </w:r>
      <w:r>
        <w:t>5</w:t>
      </w:r>
      <w:r>
        <w:rPr>
          <w:rFonts w:hint="eastAsia"/>
        </w:rPr>
        <w:t>年为一届，新聘环节干部</w:t>
      </w:r>
      <w:r>
        <w:rPr>
          <w:rFonts w:hint="eastAsia"/>
        </w:rPr>
        <w:t>年龄</w:t>
      </w:r>
      <w:r>
        <w:rPr>
          <w:rFonts w:hint="eastAsia"/>
        </w:rPr>
        <w:t>一般不超过</w:t>
      </w:r>
      <w:r>
        <w:t>45</w:t>
      </w:r>
      <w:r>
        <w:rPr>
          <w:rFonts w:hint="eastAsia"/>
        </w:rPr>
        <w:t>周岁，干部选拔任用坚持德才兼备，以德为先原则。</w:t>
      </w:r>
    </w:p>
    <w:p w:rsidR="00287089" w:rsidRDefault="000C3B69">
      <w:pPr>
        <w:spacing w:line="300" w:lineRule="auto"/>
        <w:ind w:firstLineChars="200" w:firstLine="640"/>
      </w:pPr>
      <w:r>
        <w:rPr>
          <w:rFonts w:hint="eastAsia"/>
        </w:rPr>
        <w:t>第</w:t>
      </w:r>
      <w:r>
        <w:t>3</w:t>
      </w:r>
      <w:r>
        <w:rPr>
          <w:rFonts w:hint="eastAsia"/>
        </w:rPr>
        <w:t>条</w:t>
      </w:r>
      <w:r>
        <w:t xml:space="preserve">  </w:t>
      </w:r>
      <w:r>
        <w:rPr>
          <w:rFonts w:hint="eastAsia"/>
        </w:rPr>
        <w:t>新聘用的环节干部试用期为一年，经考核、测评合格后履行组织任命手续，不得超编选拔任用干部。</w:t>
      </w:r>
    </w:p>
    <w:p w:rsidR="00287089" w:rsidRDefault="000C3B69">
      <w:pPr>
        <w:spacing w:line="300" w:lineRule="auto"/>
        <w:ind w:firstLineChars="200" w:firstLine="640"/>
      </w:pPr>
      <w:r>
        <w:rPr>
          <w:rFonts w:hint="eastAsia"/>
        </w:rPr>
        <w:t>第</w:t>
      </w:r>
      <w:r>
        <w:t>4</w:t>
      </w:r>
      <w:r>
        <w:rPr>
          <w:rFonts w:hint="eastAsia"/>
        </w:rPr>
        <w:t>条</w:t>
      </w:r>
      <w:r>
        <w:t xml:space="preserve">  </w:t>
      </w:r>
      <w:r>
        <w:rPr>
          <w:rFonts w:hint="eastAsia"/>
        </w:rPr>
        <w:t>科室工</w:t>
      </w:r>
      <w:r>
        <w:rPr>
          <w:rFonts w:hint="eastAsia"/>
        </w:rPr>
        <w:t>作人</w:t>
      </w:r>
      <w:r>
        <w:rPr>
          <w:rFonts w:hint="eastAsia"/>
        </w:rPr>
        <w:t>员由本人提出申请，经部门负责人同意报校领导批准后聘用。</w:t>
      </w:r>
    </w:p>
    <w:p w:rsidR="00287089" w:rsidRDefault="000C3B69">
      <w:pPr>
        <w:spacing w:line="300" w:lineRule="auto"/>
        <w:ind w:firstLineChars="200" w:firstLine="640"/>
      </w:pPr>
      <w:r>
        <w:rPr>
          <w:rFonts w:hint="eastAsia"/>
        </w:rPr>
        <w:t>第</w:t>
      </w:r>
      <w:r>
        <w:t>5</w:t>
      </w:r>
      <w:r>
        <w:rPr>
          <w:rFonts w:hint="eastAsia"/>
        </w:rPr>
        <w:t>条</w:t>
      </w:r>
      <w:r>
        <w:t xml:space="preserve">  </w:t>
      </w:r>
      <w:r>
        <w:rPr>
          <w:rFonts w:hint="eastAsia"/>
        </w:rPr>
        <w:t>落聘或拒聘</w:t>
      </w:r>
      <w:r>
        <w:rPr>
          <w:rFonts w:hint="eastAsia"/>
        </w:rPr>
        <w:t>人员，经学校相关部门协调仍未被聘或拒不接受学校安排其它工作的，列入待聘行列，享受待聘人员有关待遇。</w:t>
      </w:r>
    </w:p>
    <w:p w:rsidR="00287089" w:rsidRDefault="000C3B69">
      <w:pPr>
        <w:spacing w:line="300" w:lineRule="auto"/>
        <w:ind w:firstLineChars="200" w:firstLine="640"/>
      </w:pPr>
      <w:r>
        <w:rPr>
          <w:rFonts w:hint="eastAsia"/>
        </w:rPr>
        <w:t>第</w:t>
      </w:r>
      <w:r>
        <w:t>6</w:t>
      </w:r>
      <w:r>
        <w:rPr>
          <w:rFonts w:hint="eastAsia"/>
        </w:rPr>
        <w:t>条</w:t>
      </w:r>
      <w:r>
        <w:t xml:space="preserve">  </w:t>
      </w:r>
      <w:r>
        <w:rPr>
          <w:rFonts w:hint="eastAsia"/>
        </w:rPr>
        <w:t>人员聘用必须符合机构、编制、岗位要求，不得超编。</w:t>
      </w:r>
    </w:p>
    <w:p w:rsidR="00287089" w:rsidRDefault="000C3B69">
      <w:pPr>
        <w:spacing w:line="300" w:lineRule="auto"/>
        <w:ind w:firstLineChars="200" w:firstLine="640"/>
      </w:pPr>
      <w:r>
        <w:rPr>
          <w:rFonts w:hint="eastAsia"/>
        </w:rPr>
        <w:t>第</w:t>
      </w:r>
      <w:r>
        <w:t>7</w:t>
      </w:r>
      <w:r>
        <w:rPr>
          <w:rFonts w:hint="eastAsia"/>
        </w:rPr>
        <w:t>条</w:t>
      </w:r>
      <w:r>
        <w:t xml:space="preserve">  </w:t>
      </w:r>
      <w:r>
        <w:rPr>
          <w:rFonts w:hint="eastAsia"/>
        </w:rPr>
        <w:t>聘用工作每</w:t>
      </w:r>
      <w:r>
        <w:t>5</w:t>
      </w:r>
      <w:r>
        <w:rPr>
          <w:rFonts w:hint="eastAsia"/>
        </w:rPr>
        <w:t>年进行一次，对于不认真履行岗位职责，违反学校相关规定的人员，聘方有权随时解聘。</w:t>
      </w:r>
    </w:p>
    <w:p w:rsidR="00287089" w:rsidRDefault="000C3B69">
      <w:pPr>
        <w:spacing w:line="300" w:lineRule="auto"/>
        <w:ind w:firstLineChars="200" w:firstLine="640"/>
      </w:pPr>
      <w:r>
        <w:rPr>
          <w:rFonts w:hint="eastAsia"/>
        </w:rPr>
        <w:t>第</w:t>
      </w:r>
      <w:r>
        <w:t>8</w:t>
      </w:r>
      <w:r>
        <w:rPr>
          <w:rFonts w:hint="eastAsia"/>
        </w:rPr>
        <w:t>条</w:t>
      </w:r>
      <w:r>
        <w:t xml:space="preserve">  </w:t>
      </w:r>
      <w:r>
        <w:rPr>
          <w:rFonts w:hint="eastAsia"/>
        </w:rPr>
        <w:t>聘用工作结束时，由学校统一公布聘用人员和待聘人员名单。</w:t>
      </w:r>
    </w:p>
    <w:p w:rsidR="00287089" w:rsidRDefault="000C3B69">
      <w:pPr>
        <w:spacing w:line="300" w:lineRule="auto"/>
        <w:ind w:firstLineChars="200" w:firstLine="640"/>
      </w:pPr>
      <w:r>
        <w:rPr>
          <w:rFonts w:hint="eastAsia"/>
        </w:rPr>
        <w:t>第</w:t>
      </w:r>
      <w:r>
        <w:t>9</w:t>
      </w:r>
      <w:r>
        <w:rPr>
          <w:rFonts w:hint="eastAsia"/>
        </w:rPr>
        <w:t>条</w:t>
      </w:r>
      <w:r>
        <w:t xml:space="preserve">  </w:t>
      </w:r>
      <w:r>
        <w:rPr>
          <w:rFonts w:hint="eastAsia"/>
        </w:rPr>
        <w:t>教职工有下列情形之一的，本人申请，并提供相关证明，经学校批准后，不得解除聘用。</w:t>
      </w:r>
    </w:p>
    <w:p w:rsidR="00287089" w:rsidRDefault="000C3B69">
      <w:pPr>
        <w:spacing w:line="300" w:lineRule="auto"/>
        <w:ind w:firstLineChars="200" w:firstLine="640"/>
      </w:pPr>
      <w:r>
        <w:rPr>
          <w:rFonts w:hint="eastAsia"/>
        </w:rPr>
        <w:t>（一）患职业病或者因公（工）负伤并被确认丧失或者部分丧失劳动能力的。</w:t>
      </w:r>
    </w:p>
    <w:p w:rsidR="00287089" w:rsidRDefault="000C3B69">
      <w:pPr>
        <w:spacing w:line="300" w:lineRule="auto"/>
        <w:ind w:firstLineChars="200" w:firstLine="640"/>
      </w:pPr>
      <w:r>
        <w:rPr>
          <w:rFonts w:hint="eastAsia"/>
        </w:rPr>
        <w:t>（二）患现有医疗条件下难以治愈的严重疾病或者精神</w:t>
      </w:r>
      <w:r>
        <w:rPr>
          <w:rFonts w:hint="eastAsia"/>
        </w:rPr>
        <w:lastRenderedPageBreak/>
        <w:t>病的。</w:t>
      </w:r>
    </w:p>
    <w:p w:rsidR="00287089" w:rsidRDefault="000C3B69">
      <w:pPr>
        <w:spacing w:line="300" w:lineRule="auto"/>
        <w:ind w:firstLineChars="200" w:firstLine="640"/>
      </w:pPr>
      <w:r>
        <w:rPr>
          <w:rFonts w:hint="eastAsia"/>
        </w:rPr>
        <w:t>（三）患病或者非因公（工）负伤，在医疗期内的。</w:t>
      </w:r>
    </w:p>
    <w:p w:rsidR="00287089" w:rsidRDefault="000C3B69">
      <w:pPr>
        <w:spacing w:line="300" w:lineRule="auto"/>
        <w:ind w:firstLineChars="200" w:firstLine="640"/>
      </w:pPr>
      <w:r>
        <w:rPr>
          <w:rFonts w:hint="eastAsia"/>
        </w:rPr>
        <w:t>（四）女职工在孕期、产期、哺乳期内的。</w:t>
      </w:r>
    </w:p>
    <w:p w:rsidR="00287089" w:rsidRDefault="000C3B69">
      <w:pPr>
        <w:spacing w:line="300" w:lineRule="auto"/>
        <w:ind w:firstLineChars="200" w:firstLine="640"/>
      </w:pPr>
      <w:r>
        <w:rPr>
          <w:rFonts w:hint="eastAsia"/>
        </w:rPr>
        <w:t>第</w:t>
      </w:r>
      <w:r>
        <w:t>10</w:t>
      </w:r>
      <w:r>
        <w:rPr>
          <w:rFonts w:hint="eastAsia"/>
        </w:rPr>
        <w:t>条</w:t>
      </w:r>
      <w:r>
        <w:t xml:space="preserve">  </w:t>
      </w:r>
      <w:r>
        <w:rPr>
          <w:rFonts w:hint="eastAsia"/>
        </w:rPr>
        <w:t>受聘人员有下列情形之一的，学校可以随时解除聘用合同：</w:t>
      </w:r>
      <w:r>
        <w:t xml:space="preserve"> </w:t>
      </w:r>
    </w:p>
    <w:p w:rsidR="00287089" w:rsidRDefault="000C3B69">
      <w:pPr>
        <w:spacing w:line="300" w:lineRule="auto"/>
        <w:ind w:firstLineChars="200" w:firstLine="640"/>
      </w:pPr>
      <w:r>
        <w:rPr>
          <w:rFonts w:hint="eastAsia"/>
        </w:rPr>
        <w:t>（一）在试用期内被证明不符合聘用条件的。</w:t>
      </w:r>
      <w:r>
        <w:t xml:space="preserve"> </w:t>
      </w:r>
    </w:p>
    <w:p w:rsidR="00287089" w:rsidRDefault="000C3B69">
      <w:pPr>
        <w:spacing w:line="300" w:lineRule="auto"/>
        <w:ind w:firstLineChars="200" w:firstLine="640"/>
      </w:pPr>
      <w:r>
        <w:rPr>
          <w:rFonts w:hint="eastAsia"/>
        </w:rPr>
        <w:t>（二）连续旷工超过</w:t>
      </w:r>
      <w:r>
        <w:t>15</w:t>
      </w:r>
      <w:r>
        <w:rPr>
          <w:rFonts w:hint="eastAsia"/>
        </w:rPr>
        <w:t>个工作日，或者</w:t>
      </w:r>
      <w:r>
        <w:t>1</w:t>
      </w:r>
      <w:r>
        <w:rPr>
          <w:rFonts w:hint="eastAsia"/>
        </w:rPr>
        <w:t>年内累计旷工超过</w:t>
      </w:r>
      <w:r>
        <w:t>30</w:t>
      </w:r>
      <w:r>
        <w:rPr>
          <w:rFonts w:hint="eastAsia"/>
        </w:rPr>
        <w:t>个工作日的。</w:t>
      </w:r>
      <w:r>
        <w:t xml:space="preserve"> </w:t>
      </w:r>
    </w:p>
    <w:p w:rsidR="00287089" w:rsidRDefault="000C3B69">
      <w:pPr>
        <w:spacing w:line="300" w:lineRule="auto"/>
        <w:ind w:firstLineChars="200" w:firstLine="640"/>
      </w:pPr>
      <w:r>
        <w:rPr>
          <w:rFonts w:hint="eastAsia"/>
        </w:rPr>
        <w:t>（三）未经学校同意，擅自出国（境）的，或者出国（境）后未经学校同意逾期不归的。</w:t>
      </w:r>
      <w:r>
        <w:t xml:space="preserve"> </w:t>
      </w:r>
    </w:p>
    <w:p w:rsidR="00287089" w:rsidRDefault="000C3B69">
      <w:pPr>
        <w:spacing w:line="300" w:lineRule="auto"/>
        <w:ind w:firstLineChars="200" w:firstLine="640"/>
      </w:pPr>
      <w:r>
        <w:rPr>
          <w:rFonts w:hint="eastAsia"/>
        </w:rPr>
        <w:t>（四）连续两年年度考核不合格的。</w:t>
      </w:r>
      <w:r>
        <w:t xml:space="preserve"> </w:t>
      </w:r>
    </w:p>
    <w:p w:rsidR="00287089" w:rsidRDefault="000C3B69">
      <w:pPr>
        <w:spacing w:line="300" w:lineRule="auto"/>
        <w:ind w:firstLineChars="200" w:firstLine="640"/>
      </w:pPr>
      <w:r>
        <w:rPr>
          <w:rFonts w:hint="eastAsia"/>
        </w:rPr>
        <w:t>（五）严重违反工作纪律或者学校规章制度的。</w:t>
      </w:r>
      <w:r>
        <w:t xml:space="preserve"> </w:t>
      </w:r>
    </w:p>
    <w:p w:rsidR="00287089" w:rsidRDefault="000C3B69">
      <w:pPr>
        <w:spacing w:line="300" w:lineRule="auto"/>
        <w:ind w:firstLineChars="200" w:firstLine="640"/>
      </w:pPr>
      <w:r>
        <w:rPr>
          <w:rFonts w:hint="eastAsia"/>
        </w:rPr>
        <w:t>（六）严重失职、徇</w:t>
      </w:r>
      <w:r>
        <w:rPr>
          <w:rFonts w:hint="eastAsia"/>
        </w:rPr>
        <w:t>私舞弊，对学校利益造成重大损害的。</w:t>
      </w:r>
    </w:p>
    <w:p w:rsidR="00287089" w:rsidRDefault="000C3B69">
      <w:pPr>
        <w:spacing w:line="300" w:lineRule="auto"/>
        <w:ind w:firstLineChars="200" w:firstLine="640"/>
      </w:pPr>
      <w:r>
        <w:rPr>
          <w:rFonts w:hint="eastAsia"/>
        </w:rPr>
        <w:t>第</w:t>
      </w:r>
      <w:r>
        <w:t>11</w:t>
      </w:r>
      <w:r>
        <w:rPr>
          <w:rFonts w:hint="eastAsia"/>
        </w:rPr>
        <w:t>条</w:t>
      </w:r>
      <w:r>
        <w:t xml:space="preserve">  </w:t>
      </w:r>
      <w:r>
        <w:rPr>
          <w:rFonts w:hint="eastAsia"/>
        </w:rPr>
        <w:t>落聘或拒聘人员，学校给予其</w:t>
      </w:r>
      <w:r>
        <w:t>3</w:t>
      </w:r>
      <w:r>
        <w:rPr>
          <w:rFonts w:hint="eastAsia"/>
        </w:rPr>
        <w:t>至</w:t>
      </w:r>
      <w:r>
        <w:t>6</w:t>
      </w:r>
      <w:r>
        <w:rPr>
          <w:rFonts w:hint="eastAsia"/>
        </w:rPr>
        <w:t>个月的自行择业期，自行择业期内不再保留本人原岗位待遇，只发给本人基本工资的固定部分，但不得低于当地城市居民最低生活保障标准。自行择业期内重新就业的人员，学校应当及时为其办理人事关系转移手续。自行择业期满后仍未就业并仍不愿与学校订立聘用合同的人员，本人应当提出辞职；本人不愿辞职的，由学校办理辞退手续。</w:t>
      </w:r>
    </w:p>
    <w:p w:rsidR="00287089" w:rsidRDefault="000C3B69">
      <w:pPr>
        <w:spacing w:line="300" w:lineRule="auto"/>
        <w:jc w:val="center"/>
        <w:rPr>
          <w:rFonts w:ascii="黑体" w:eastAsia="黑体" w:hAnsi="黑体" w:cs="黑体"/>
        </w:rPr>
      </w:pPr>
      <w:r>
        <w:rPr>
          <w:rFonts w:ascii="黑体" w:eastAsia="黑体" w:hAnsi="黑体" w:cs="黑体" w:hint="eastAsia"/>
        </w:rPr>
        <w:t>第二章</w:t>
      </w:r>
      <w:r>
        <w:rPr>
          <w:rFonts w:ascii="黑体" w:eastAsia="黑体" w:hAnsi="黑体" w:cs="黑体"/>
        </w:rPr>
        <w:t xml:space="preserve">  </w:t>
      </w:r>
      <w:r>
        <w:rPr>
          <w:rFonts w:ascii="黑体" w:eastAsia="黑体" w:hAnsi="黑体" w:cs="黑体" w:hint="eastAsia"/>
        </w:rPr>
        <w:t>岗位责任制度</w:t>
      </w:r>
    </w:p>
    <w:p w:rsidR="00287089" w:rsidRDefault="000C3B69">
      <w:pPr>
        <w:spacing w:line="300" w:lineRule="auto"/>
        <w:ind w:firstLineChars="200" w:firstLine="640"/>
      </w:pPr>
      <w:r>
        <w:rPr>
          <w:rFonts w:hint="eastAsia"/>
        </w:rPr>
        <w:lastRenderedPageBreak/>
        <w:t>第</w:t>
      </w:r>
      <w:r>
        <w:t>12</w:t>
      </w:r>
      <w:r>
        <w:rPr>
          <w:rFonts w:hint="eastAsia"/>
        </w:rPr>
        <w:t>条</w:t>
      </w:r>
      <w:r>
        <w:t xml:space="preserve">  </w:t>
      </w:r>
      <w:r>
        <w:rPr>
          <w:rFonts w:hint="eastAsia"/>
        </w:rPr>
        <w:t>校内科级建制机构由校党委、校行政根据“五定方案”批准的机构数并结合学校实际，集体研究设立，环节</w:t>
      </w:r>
      <w:r>
        <w:rPr>
          <w:rFonts w:hint="eastAsia"/>
        </w:rPr>
        <w:t>干部的岗位根据“五定方案”设置的职数和校内机构情况设置。</w:t>
      </w:r>
    </w:p>
    <w:p w:rsidR="00287089" w:rsidRDefault="000C3B69">
      <w:pPr>
        <w:spacing w:line="300" w:lineRule="auto"/>
        <w:ind w:firstLineChars="200" w:firstLine="640"/>
      </w:pPr>
      <w:r>
        <w:rPr>
          <w:rFonts w:hint="eastAsia"/>
        </w:rPr>
        <w:t>第</w:t>
      </w:r>
      <w:r>
        <w:t>13</w:t>
      </w:r>
      <w:r>
        <w:rPr>
          <w:rFonts w:hint="eastAsia"/>
        </w:rPr>
        <w:t>条</w:t>
      </w:r>
      <w:r>
        <w:t xml:space="preserve">  </w:t>
      </w:r>
      <w:r>
        <w:rPr>
          <w:rFonts w:hint="eastAsia"/>
        </w:rPr>
        <w:t>科室内部的岗位设置，由科室根据科室职能提出方案，报校行政会议批准后设置。</w:t>
      </w:r>
    </w:p>
    <w:p w:rsidR="00287089" w:rsidRDefault="000C3B69">
      <w:pPr>
        <w:spacing w:line="300" w:lineRule="auto"/>
        <w:ind w:firstLineChars="200" w:firstLine="640"/>
      </w:pPr>
      <w:r>
        <w:rPr>
          <w:rFonts w:hint="eastAsia"/>
        </w:rPr>
        <w:t>第</w:t>
      </w:r>
      <w:r>
        <w:t>14</w:t>
      </w:r>
      <w:r>
        <w:rPr>
          <w:rFonts w:hint="eastAsia"/>
        </w:rPr>
        <w:t>条</w:t>
      </w:r>
      <w:r>
        <w:t xml:space="preserve">  </w:t>
      </w:r>
      <w:r>
        <w:rPr>
          <w:rFonts w:hint="eastAsia"/>
        </w:rPr>
        <w:t>环节干部的岗位职责由学校统一制定，签订《年度</w:t>
      </w:r>
      <w:r>
        <w:rPr>
          <w:rFonts w:ascii="仿宋_GB2312" w:eastAsia="仿宋_GB2312" w:hAnsi="仿宋_GB2312" w:cs="仿宋_GB2312" w:hint="eastAsia"/>
          <w:szCs w:val="32"/>
        </w:rPr>
        <w:t>科室工作目标管理责任状</w:t>
      </w:r>
      <w:r>
        <w:rPr>
          <w:rFonts w:hint="eastAsia"/>
        </w:rPr>
        <w:t>》，作为科室考核的主要依据。</w:t>
      </w:r>
    </w:p>
    <w:p w:rsidR="00287089" w:rsidRDefault="000C3B69">
      <w:pPr>
        <w:spacing w:line="300" w:lineRule="auto"/>
        <w:ind w:firstLineChars="200" w:firstLine="640"/>
      </w:pPr>
      <w:r>
        <w:rPr>
          <w:rFonts w:hint="eastAsia"/>
        </w:rPr>
        <w:t>第</w:t>
      </w:r>
      <w:r>
        <w:t>15</w:t>
      </w:r>
      <w:r>
        <w:rPr>
          <w:rFonts w:hint="eastAsia"/>
        </w:rPr>
        <w:t>条</w:t>
      </w:r>
      <w:r>
        <w:t xml:space="preserve">  </w:t>
      </w:r>
      <w:r>
        <w:rPr>
          <w:rFonts w:hint="eastAsia"/>
        </w:rPr>
        <w:t>科室内部工</w:t>
      </w:r>
      <w:r>
        <w:rPr>
          <w:rFonts w:hint="eastAsia"/>
        </w:rPr>
        <w:t>作人</w:t>
      </w:r>
      <w:r>
        <w:rPr>
          <w:rFonts w:hint="eastAsia"/>
        </w:rPr>
        <w:t>员的岗位职责由科室制定，并签订《年度工作</w:t>
      </w:r>
      <w:r>
        <w:rPr>
          <w:rFonts w:hint="eastAsia"/>
        </w:rPr>
        <w:t>目标</w:t>
      </w:r>
      <w:r>
        <w:rPr>
          <w:rFonts w:hint="eastAsia"/>
        </w:rPr>
        <w:t>管理</w:t>
      </w:r>
      <w:r>
        <w:rPr>
          <w:rFonts w:hint="eastAsia"/>
        </w:rPr>
        <w:t>考</w:t>
      </w:r>
      <w:r>
        <w:rPr>
          <w:rFonts w:hint="eastAsia"/>
        </w:rPr>
        <w:t>核责任状》，报学校办公室备案，作为个人考核主要依据。</w:t>
      </w:r>
    </w:p>
    <w:p w:rsidR="00287089" w:rsidRDefault="000C3B69">
      <w:pPr>
        <w:spacing w:line="300" w:lineRule="auto"/>
        <w:ind w:firstLineChars="200" w:firstLine="640"/>
      </w:pPr>
      <w:r>
        <w:rPr>
          <w:rFonts w:hint="eastAsia"/>
        </w:rPr>
        <w:t>第</w:t>
      </w:r>
      <w:r>
        <w:t>16</w:t>
      </w:r>
      <w:r>
        <w:rPr>
          <w:rFonts w:hint="eastAsia"/>
        </w:rPr>
        <w:t>条</w:t>
      </w:r>
      <w:r>
        <w:t xml:space="preserve">  </w:t>
      </w:r>
      <w:r>
        <w:rPr>
          <w:rFonts w:hint="eastAsia"/>
        </w:rPr>
        <w:t>岗位的设置要服从工作需要，做到精简高效，人事</w:t>
      </w:r>
      <w:r>
        <w:rPr>
          <w:rFonts w:hint="eastAsia"/>
        </w:rPr>
        <w:t>相宜</w:t>
      </w:r>
      <w:r>
        <w:rPr>
          <w:rFonts w:hint="eastAsia"/>
        </w:rPr>
        <w:t>，制定职责要做到权责一致。</w:t>
      </w:r>
    </w:p>
    <w:p w:rsidR="00287089" w:rsidRDefault="000C3B69">
      <w:pPr>
        <w:spacing w:line="300" w:lineRule="auto"/>
        <w:jc w:val="center"/>
        <w:rPr>
          <w:rFonts w:ascii="黑体" w:eastAsia="黑体" w:hAnsi="黑体" w:cs="黑体"/>
        </w:rPr>
      </w:pPr>
      <w:r>
        <w:rPr>
          <w:rFonts w:ascii="黑体" w:eastAsia="黑体" w:hAnsi="黑体" w:cs="黑体" w:hint="eastAsia"/>
        </w:rPr>
        <w:t>第三章</w:t>
      </w:r>
      <w:r>
        <w:rPr>
          <w:rFonts w:ascii="黑体" w:eastAsia="黑体" w:hAnsi="黑体" w:cs="黑体"/>
        </w:rPr>
        <w:t xml:space="preserve">  </w:t>
      </w:r>
      <w:r>
        <w:rPr>
          <w:rFonts w:ascii="黑体" w:eastAsia="黑体" w:hAnsi="黑体" w:cs="黑体" w:hint="eastAsia"/>
        </w:rPr>
        <w:t>出勤坐班制度</w:t>
      </w:r>
    </w:p>
    <w:p w:rsidR="00287089" w:rsidRDefault="000C3B69">
      <w:pPr>
        <w:spacing w:line="300" w:lineRule="auto"/>
        <w:ind w:firstLineChars="200" w:firstLine="640"/>
      </w:pPr>
      <w:r>
        <w:rPr>
          <w:rFonts w:hint="eastAsia"/>
        </w:rPr>
        <w:t>第</w:t>
      </w:r>
      <w:r>
        <w:t>17</w:t>
      </w:r>
      <w:r>
        <w:rPr>
          <w:rFonts w:hint="eastAsia"/>
        </w:rPr>
        <w:t>条</w:t>
      </w:r>
      <w:r>
        <w:t xml:space="preserve">  </w:t>
      </w:r>
      <w:r>
        <w:rPr>
          <w:rFonts w:hint="eastAsia"/>
        </w:rPr>
        <w:t>学校实行全员坐班制，作息时间按照国家规定执行。</w:t>
      </w:r>
    </w:p>
    <w:p w:rsidR="00287089" w:rsidRDefault="000C3B69">
      <w:pPr>
        <w:spacing w:line="300" w:lineRule="auto"/>
        <w:ind w:firstLineChars="200" w:firstLine="640"/>
      </w:pPr>
      <w:r>
        <w:rPr>
          <w:rFonts w:hint="eastAsia"/>
        </w:rPr>
        <w:t>第</w:t>
      </w:r>
      <w:r>
        <w:t>18</w:t>
      </w:r>
      <w:r>
        <w:rPr>
          <w:rFonts w:hint="eastAsia"/>
        </w:rPr>
        <w:t>条</w:t>
      </w:r>
      <w:r>
        <w:t xml:space="preserve">  </w:t>
      </w:r>
      <w:r>
        <w:rPr>
          <w:rFonts w:hint="eastAsia"/>
        </w:rPr>
        <w:t>双休</w:t>
      </w:r>
      <w:r>
        <w:rPr>
          <w:rFonts w:hint="eastAsia"/>
        </w:rPr>
        <w:t>日或节假日有公务活动的人员，经个人申请，由部门负责人安排轮休时间</w:t>
      </w:r>
      <w:r>
        <w:rPr>
          <w:rFonts w:hint="eastAsia"/>
        </w:rPr>
        <w:t>（轮休期间不享受超工作量绩效）</w:t>
      </w:r>
      <w:r>
        <w:rPr>
          <w:rFonts w:hint="eastAsia"/>
        </w:rPr>
        <w:t>，经校领导批准后，报办公室备案。</w:t>
      </w:r>
    </w:p>
    <w:p w:rsidR="00287089" w:rsidRDefault="000C3B69">
      <w:pPr>
        <w:spacing w:line="300" w:lineRule="auto"/>
        <w:ind w:firstLineChars="200" w:firstLine="640"/>
      </w:pPr>
      <w:r>
        <w:rPr>
          <w:rFonts w:hint="eastAsia"/>
        </w:rPr>
        <w:t>第</w:t>
      </w:r>
      <w:r>
        <w:t>19</w:t>
      </w:r>
      <w:r>
        <w:rPr>
          <w:rFonts w:hint="eastAsia"/>
        </w:rPr>
        <w:t>条</w:t>
      </w:r>
      <w:r>
        <w:rPr>
          <w:rFonts w:hint="eastAsia"/>
        </w:rPr>
        <w:t xml:space="preserve">  </w:t>
      </w:r>
      <w:r>
        <w:rPr>
          <w:rFonts w:hint="eastAsia"/>
        </w:rPr>
        <w:t>凡在工作时间无故脱岗、从事与工作无关活动一次，视为旷工</w:t>
      </w:r>
      <w:r>
        <w:t>1</w:t>
      </w:r>
      <w:r>
        <w:rPr>
          <w:rFonts w:hint="eastAsia"/>
        </w:rPr>
        <w:t>天。无正当理由未参加学校集体会议、</w:t>
      </w:r>
      <w:r>
        <w:rPr>
          <w:rFonts w:hint="eastAsia"/>
        </w:rPr>
        <w:lastRenderedPageBreak/>
        <w:t>活动一次，视为旷工</w:t>
      </w:r>
      <w:r>
        <w:t>1</w:t>
      </w:r>
      <w:r>
        <w:rPr>
          <w:rFonts w:hint="eastAsia"/>
        </w:rPr>
        <w:t>天。</w:t>
      </w:r>
    </w:p>
    <w:p w:rsidR="00287089" w:rsidRDefault="000C3B69">
      <w:pPr>
        <w:spacing w:line="300" w:lineRule="auto"/>
        <w:jc w:val="center"/>
        <w:rPr>
          <w:rFonts w:ascii="黑体" w:eastAsia="黑体" w:hAnsi="黑体" w:cs="黑体"/>
        </w:rPr>
      </w:pPr>
      <w:r>
        <w:rPr>
          <w:rFonts w:ascii="黑体" w:eastAsia="黑体" w:hAnsi="黑体" w:cs="黑体" w:hint="eastAsia"/>
        </w:rPr>
        <w:t>第四章</w:t>
      </w:r>
      <w:r>
        <w:rPr>
          <w:rFonts w:ascii="黑体" w:eastAsia="黑体" w:hAnsi="黑体" w:cs="黑体"/>
        </w:rPr>
        <w:t xml:space="preserve">  </w:t>
      </w:r>
      <w:r>
        <w:rPr>
          <w:rFonts w:ascii="黑体" w:eastAsia="黑体" w:hAnsi="黑体" w:cs="黑体" w:hint="eastAsia"/>
        </w:rPr>
        <w:t>请假制度</w:t>
      </w:r>
    </w:p>
    <w:p w:rsidR="00287089" w:rsidRDefault="000C3B69">
      <w:pPr>
        <w:spacing w:line="300" w:lineRule="auto"/>
        <w:ind w:firstLineChars="200" w:firstLine="640"/>
      </w:pPr>
      <w:r>
        <w:rPr>
          <w:rFonts w:hint="eastAsia"/>
        </w:rPr>
        <w:t>第</w:t>
      </w:r>
      <w:r>
        <w:t>20</w:t>
      </w:r>
      <w:r>
        <w:rPr>
          <w:rFonts w:hint="eastAsia"/>
        </w:rPr>
        <w:t>条</w:t>
      </w:r>
      <w:r>
        <w:rPr>
          <w:rFonts w:hint="eastAsia"/>
        </w:rPr>
        <w:t xml:space="preserve">  </w:t>
      </w:r>
      <w:r>
        <w:rPr>
          <w:rFonts w:hint="eastAsia"/>
        </w:rPr>
        <w:t>假种和假期</w:t>
      </w:r>
    </w:p>
    <w:p w:rsidR="00287089" w:rsidRDefault="000C3B69">
      <w:pPr>
        <w:spacing w:line="300" w:lineRule="auto"/>
        <w:ind w:firstLineChars="200" w:firstLine="640"/>
      </w:pPr>
      <w:r>
        <w:rPr>
          <w:rFonts w:hint="eastAsia"/>
        </w:rPr>
        <w:t>（一）</w:t>
      </w:r>
      <w:r>
        <w:rPr>
          <w:rFonts w:hint="eastAsia"/>
        </w:rPr>
        <w:t>事假</w:t>
      </w:r>
      <w:r>
        <w:rPr>
          <w:rFonts w:hint="eastAsia"/>
        </w:rPr>
        <w:t>：</w:t>
      </w:r>
      <w:r>
        <w:rPr>
          <w:rFonts w:hint="eastAsia"/>
        </w:rPr>
        <w:t>教职工在国家法定节假日之外，确因特殊情况需要占用本人工作时间办理私事的，可以请事假。</w:t>
      </w:r>
    </w:p>
    <w:p w:rsidR="00287089" w:rsidRDefault="000C3B69">
      <w:pPr>
        <w:spacing w:line="300" w:lineRule="auto"/>
        <w:ind w:firstLineChars="200" w:firstLine="640"/>
      </w:pPr>
      <w:r>
        <w:rPr>
          <w:rFonts w:hint="eastAsia"/>
        </w:rPr>
        <w:t>（二）</w:t>
      </w:r>
      <w:r>
        <w:rPr>
          <w:rFonts w:hint="eastAsia"/>
        </w:rPr>
        <w:t>病假</w:t>
      </w:r>
      <w:r>
        <w:rPr>
          <w:rFonts w:hint="eastAsia"/>
        </w:rPr>
        <w:t>：</w:t>
      </w:r>
      <w:r>
        <w:rPr>
          <w:rFonts w:hint="eastAsia"/>
        </w:rPr>
        <w:t>教职工因病请假的，凭医保定点医院出具的</w:t>
      </w:r>
      <w:r>
        <w:rPr>
          <w:rFonts w:hint="eastAsia"/>
        </w:rPr>
        <w:t>因病休假证明办理请假手续；生急病的应补办请假手续。</w:t>
      </w:r>
    </w:p>
    <w:p w:rsidR="00287089" w:rsidRDefault="000C3B69">
      <w:pPr>
        <w:spacing w:line="300" w:lineRule="auto"/>
        <w:ind w:firstLineChars="200" w:firstLine="640"/>
      </w:pPr>
      <w:r>
        <w:rPr>
          <w:rFonts w:hint="eastAsia"/>
        </w:rPr>
        <w:t>（三）</w:t>
      </w:r>
      <w:r>
        <w:rPr>
          <w:rFonts w:hint="eastAsia"/>
        </w:rPr>
        <w:t>婚假</w:t>
      </w:r>
      <w:r>
        <w:rPr>
          <w:rFonts w:hint="eastAsia"/>
        </w:rPr>
        <w:t>：</w:t>
      </w:r>
      <w:r>
        <w:rPr>
          <w:rFonts w:hint="eastAsia"/>
        </w:rPr>
        <w:t>教职工结婚，可请婚假，假期</w:t>
      </w:r>
      <w:r>
        <w:t>18</w:t>
      </w:r>
      <w:r>
        <w:rPr>
          <w:rFonts w:hint="eastAsia"/>
        </w:rPr>
        <w:t>天。双方不在一地工作的，可按实际需要另给路程假。利用寒暑假结婚者不另</w:t>
      </w:r>
      <w:r>
        <w:rPr>
          <w:rFonts w:hint="eastAsia"/>
        </w:rPr>
        <w:t>给婚假</w:t>
      </w:r>
      <w:r>
        <w:rPr>
          <w:rFonts w:hint="eastAsia"/>
        </w:rPr>
        <w:t>。</w:t>
      </w:r>
    </w:p>
    <w:p w:rsidR="00287089" w:rsidRDefault="000C3B69">
      <w:pPr>
        <w:spacing w:line="300" w:lineRule="auto"/>
        <w:ind w:firstLineChars="200" w:firstLine="640"/>
      </w:pPr>
      <w:r>
        <w:rPr>
          <w:rFonts w:hint="eastAsia"/>
        </w:rPr>
        <w:t>（四）</w:t>
      </w:r>
      <w:r>
        <w:rPr>
          <w:rFonts w:hint="eastAsia"/>
        </w:rPr>
        <w:t>产假</w:t>
      </w:r>
      <w:r>
        <w:rPr>
          <w:rFonts w:hint="eastAsia"/>
        </w:rPr>
        <w:t>：</w:t>
      </w:r>
      <w:r>
        <w:rPr>
          <w:rFonts w:hint="eastAsia"/>
        </w:rPr>
        <w:t>女职工生育，可请产假。产假为</w:t>
      </w:r>
      <w:r>
        <w:t>158</w:t>
      </w:r>
      <w:r>
        <w:rPr>
          <w:rFonts w:hint="eastAsia"/>
        </w:rPr>
        <w:t>天，其中产前假</w:t>
      </w:r>
      <w:r>
        <w:t xml:space="preserve"> 15</w:t>
      </w:r>
      <w:r>
        <w:rPr>
          <w:rFonts w:hint="eastAsia"/>
        </w:rPr>
        <w:t>天，并给予男方护理假</w:t>
      </w:r>
      <w:r>
        <w:t>25</w:t>
      </w:r>
      <w:r>
        <w:rPr>
          <w:rFonts w:hint="eastAsia"/>
        </w:rPr>
        <w:t>天；女职工怀孕未满</w:t>
      </w:r>
      <w:r>
        <w:t>4</w:t>
      </w:r>
      <w:r>
        <w:rPr>
          <w:rFonts w:hint="eastAsia"/>
        </w:rPr>
        <w:t>个月流产的，享受</w:t>
      </w:r>
      <w:r>
        <w:t>15</w:t>
      </w:r>
      <w:r>
        <w:rPr>
          <w:rFonts w:hint="eastAsia"/>
        </w:rPr>
        <w:t>天产假；怀孕满</w:t>
      </w:r>
      <w:r>
        <w:t>4</w:t>
      </w:r>
      <w:r>
        <w:rPr>
          <w:rFonts w:hint="eastAsia"/>
        </w:rPr>
        <w:t>个月流产的，享受</w:t>
      </w:r>
      <w:r>
        <w:t>42</w:t>
      </w:r>
      <w:r>
        <w:rPr>
          <w:rFonts w:hint="eastAsia"/>
        </w:rPr>
        <w:t>天产假。</w:t>
      </w:r>
    </w:p>
    <w:p w:rsidR="00287089" w:rsidRDefault="000C3B69">
      <w:pPr>
        <w:spacing w:line="300" w:lineRule="auto"/>
        <w:ind w:firstLineChars="200" w:firstLine="640"/>
      </w:pPr>
      <w:r>
        <w:rPr>
          <w:rFonts w:hint="eastAsia"/>
        </w:rPr>
        <w:t>（五）</w:t>
      </w:r>
      <w:r>
        <w:rPr>
          <w:rFonts w:hint="eastAsia"/>
        </w:rPr>
        <w:t>丧假</w:t>
      </w:r>
      <w:r>
        <w:rPr>
          <w:rFonts w:hint="eastAsia"/>
        </w:rPr>
        <w:t>：</w:t>
      </w:r>
      <w:r>
        <w:rPr>
          <w:rFonts w:hint="eastAsia"/>
        </w:rPr>
        <w:t>教职工直系亲属</w:t>
      </w:r>
      <w:r>
        <w:rPr>
          <w:rFonts w:hint="eastAsia"/>
        </w:rPr>
        <w:t>（</w:t>
      </w:r>
      <w:r>
        <w:rPr>
          <w:rFonts w:hint="eastAsia"/>
        </w:rPr>
        <w:t>父母、配偶、子女</w:t>
      </w:r>
      <w:r>
        <w:rPr>
          <w:rFonts w:hint="eastAsia"/>
        </w:rPr>
        <w:t>）、</w:t>
      </w:r>
      <w:r>
        <w:rPr>
          <w:rFonts w:hint="eastAsia"/>
        </w:rPr>
        <w:t>养父母及公婆、岳父母去世时，可以请丧假，假期为</w:t>
      </w:r>
      <w:r>
        <w:t>5</w:t>
      </w:r>
      <w:r>
        <w:rPr>
          <w:rFonts w:hint="eastAsia"/>
        </w:rPr>
        <w:t>天；丧事在外地办理的，可根据实际需要给路程假。</w:t>
      </w:r>
    </w:p>
    <w:p w:rsidR="00287089" w:rsidRDefault="000C3B69">
      <w:pPr>
        <w:spacing w:line="300" w:lineRule="auto"/>
        <w:ind w:firstLineChars="200" w:firstLine="640"/>
      </w:pPr>
      <w:r>
        <w:rPr>
          <w:rFonts w:hint="eastAsia"/>
        </w:rPr>
        <w:t>第</w:t>
      </w:r>
      <w:r>
        <w:t>21</w:t>
      </w:r>
      <w:r>
        <w:rPr>
          <w:rFonts w:hint="eastAsia"/>
        </w:rPr>
        <w:t>条</w:t>
      </w:r>
      <w:r>
        <w:t xml:space="preserve">  </w:t>
      </w:r>
      <w:r>
        <w:rPr>
          <w:rFonts w:hint="eastAsia"/>
        </w:rPr>
        <w:t>请假程序和准假权限</w:t>
      </w:r>
    </w:p>
    <w:p w:rsidR="00287089" w:rsidRDefault="000C3B69">
      <w:pPr>
        <w:spacing w:line="300" w:lineRule="auto"/>
        <w:ind w:firstLineChars="200" w:firstLine="640"/>
      </w:pPr>
      <w:r>
        <w:rPr>
          <w:rFonts w:hint="eastAsia"/>
        </w:rPr>
        <w:t>（一）</w:t>
      </w:r>
      <w:r>
        <w:rPr>
          <w:rFonts w:hint="eastAsia"/>
        </w:rPr>
        <w:t>科室主要负责人请假，先经分管领导同意后，还须经学校主要领导批准，并知会部门副职。科室副职请假，三天以内的，经部门主要负责人同意，由分管校领导批准，三天以上的须经校长批准。支部书记请假，须经校党委书记</w:t>
      </w:r>
      <w:r>
        <w:rPr>
          <w:rFonts w:hint="eastAsia"/>
        </w:rPr>
        <w:lastRenderedPageBreak/>
        <w:t>批准。</w:t>
      </w:r>
    </w:p>
    <w:p w:rsidR="00287089" w:rsidRDefault="000C3B69">
      <w:pPr>
        <w:spacing w:line="300" w:lineRule="auto"/>
        <w:ind w:firstLineChars="200" w:firstLine="640"/>
      </w:pPr>
      <w:r>
        <w:rPr>
          <w:rFonts w:hint="eastAsia"/>
        </w:rPr>
        <w:t>（二）</w:t>
      </w:r>
      <w:r>
        <w:rPr>
          <w:rFonts w:hint="eastAsia"/>
        </w:rPr>
        <w:t>教职工请假，</w:t>
      </w:r>
      <w:r>
        <w:t>1</w:t>
      </w:r>
      <w:r>
        <w:rPr>
          <w:rFonts w:hint="eastAsia"/>
        </w:rPr>
        <w:t>天的，由部门负责人批准；三天以内的，由分管校领导批准；</w:t>
      </w:r>
      <w:r>
        <w:t>3</w:t>
      </w:r>
      <w:r>
        <w:rPr>
          <w:rFonts w:hint="eastAsia"/>
        </w:rPr>
        <w:t>天以上的，须由校长批准。</w:t>
      </w:r>
    </w:p>
    <w:p w:rsidR="00287089" w:rsidRDefault="000C3B69">
      <w:pPr>
        <w:spacing w:line="300" w:lineRule="auto"/>
        <w:ind w:firstLineChars="200" w:firstLine="640"/>
      </w:pPr>
      <w:r>
        <w:rPr>
          <w:rFonts w:hint="eastAsia"/>
        </w:rPr>
        <w:t>（三）</w:t>
      </w:r>
      <w:r>
        <w:rPr>
          <w:rFonts w:hint="eastAsia"/>
        </w:rPr>
        <w:t>凡请假、出差人员必须事先将书面审批手续报办公室备案，特殊情况在返校第一天补办手续，否则，视为旷工。教职工请假离岗期间，校领导或科室负责人要安排好顶岗人员，以免延误工作。</w:t>
      </w:r>
    </w:p>
    <w:p w:rsidR="00287089" w:rsidRDefault="000C3B69">
      <w:pPr>
        <w:spacing w:line="300" w:lineRule="auto"/>
        <w:ind w:firstLineChars="200" w:firstLine="640"/>
      </w:pPr>
      <w:r>
        <w:rPr>
          <w:rFonts w:hint="eastAsia"/>
        </w:rPr>
        <w:t>第</w:t>
      </w:r>
      <w:r>
        <w:t>22</w:t>
      </w:r>
      <w:r>
        <w:rPr>
          <w:rFonts w:hint="eastAsia"/>
        </w:rPr>
        <w:t>条</w:t>
      </w:r>
      <w:r>
        <w:rPr>
          <w:rFonts w:hint="eastAsia"/>
        </w:rPr>
        <w:t xml:space="preserve">  </w:t>
      </w:r>
      <w:r>
        <w:rPr>
          <w:rFonts w:hint="eastAsia"/>
        </w:rPr>
        <w:t>假期期间的待遇</w:t>
      </w:r>
    </w:p>
    <w:p w:rsidR="00287089" w:rsidRDefault="000C3B69">
      <w:pPr>
        <w:spacing w:line="300" w:lineRule="auto"/>
        <w:ind w:firstLineChars="200" w:firstLine="640"/>
      </w:pPr>
      <w:r>
        <w:rPr>
          <w:rFonts w:hint="eastAsia"/>
        </w:rPr>
        <w:t>根据《</w:t>
      </w:r>
      <w:r>
        <w:rPr>
          <w:rFonts w:hint="eastAsia"/>
        </w:rPr>
        <w:t>内蒙</w:t>
      </w:r>
      <w:r>
        <w:rPr>
          <w:rFonts w:hint="eastAsia"/>
        </w:rPr>
        <w:t>古自治区关于机关和全额拨款事业单位工</w:t>
      </w:r>
      <w:r>
        <w:rPr>
          <w:rFonts w:hint="eastAsia"/>
        </w:rPr>
        <w:t>作人</w:t>
      </w:r>
      <w:r>
        <w:rPr>
          <w:rFonts w:hint="eastAsia"/>
        </w:rPr>
        <w:t>员病事假工资待遇》</w:t>
      </w:r>
      <w:r>
        <w:rPr>
          <w:rFonts w:hint="eastAsia"/>
        </w:rPr>
        <w:t>（</w:t>
      </w:r>
      <w:r>
        <w:rPr>
          <w:rFonts w:hint="eastAsia"/>
        </w:rPr>
        <w:t>内人薪字〔</w:t>
      </w:r>
      <w:r>
        <w:rPr>
          <w:rFonts w:hint="eastAsia"/>
        </w:rPr>
        <w:t>1999</w:t>
      </w:r>
      <w:r>
        <w:rPr>
          <w:rFonts w:hint="eastAsia"/>
        </w:rPr>
        <w:t>〕</w:t>
      </w:r>
      <w:r>
        <w:rPr>
          <w:rFonts w:hint="eastAsia"/>
        </w:rPr>
        <w:t>19</w:t>
      </w:r>
      <w:r>
        <w:rPr>
          <w:rFonts w:hint="eastAsia"/>
        </w:rPr>
        <w:t>号</w:t>
      </w:r>
      <w:r>
        <w:rPr>
          <w:rFonts w:hint="eastAsia"/>
        </w:rPr>
        <w:t>）</w:t>
      </w:r>
      <w:r>
        <w:rPr>
          <w:rFonts w:hint="eastAsia"/>
        </w:rPr>
        <w:t>有关规定，结合我校实际，制定以下规定。</w:t>
      </w:r>
      <w:r>
        <w:t xml:space="preserve"> </w:t>
      </w:r>
    </w:p>
    <w:p w:rsidR="00287089" w:rsidRDefault="000C3B69">
      <w:pPr>
        <w:spacing w:line="300" w:lineRule="auto"/>
        <w:ind w:firstLineChars="200" w:firstLine="640"/>
      </w:pPr>
      <w:r>
        <w:rPr>
          <w:rFonts w:hint="eastAsia"/>
        </w:rPr>
        <w:t>（一）教职工病假期间的工资待遇：</w:t>
      </w:r>
    </w:p>
    <w:p w:rsidR="00287089" w:rsidRDefault="000C3B69">
      <w:pPr>
        <w:spacing w:line="300" w:lineRule="auto"/>
        <w:ind w:firstLineChars="200" w:firstLine="640"/>
      </w:pPr>
      <w:r>
        <w:t>1</w:t>
      </w:r>
      <w:r>
        <w:rPr>
          <w:rFonts w:hint="eastAsia"/>
        </w:rPr>
        <w:t>、全年累计在两个月以内的，原工资照发。</w:t>
      </w:r>
    </w:p>
    <w:p w:rsidR="00287089" w:rsidRDefault="000C3B69">
      <w:pPr>
        <w:spacing w:line="300" w:lineRule="auto"/>
        <w:ind w:firstLineChars="200" w:firstLine="640"/>
      </w:pPr>
      <w:r>
        <w:t>2</w:t>
      </w:r>
      <w:r>
        <w:rPr>
          <w:rFonts w:hint="eastAsia"/>
        </w:rPr>
        <w:t>、全年累计超过两个月不足六个月，且工作年限不满十年的，从第三个月起发给本人工资总额的</w:t>
      </w:r>
      <w:r>
        <w:t>90%</w:t>
      </w:r>
      <w:r>
        <w:rPr>
          <w:rFonts w:hint="eastAsia"/>
        </w:rPr>
        <w:t>（按天计发）；工作年限满十年的，原工资照发。</w:t>
      </w:r>
    </w:p>
    <w:p w:rsidR="00287089" w:rsidRDefault="000C3B69">
      <w:pPr>
        <w:spacing w:line="300" w:lineRule="auto"/>
        <w:ind w:firstLineChars="200" w:firstLine="640"/>
      </w:pPr>
      <w:r>
        <w:t>3</w:t>
      </w:r>
      <w:r>
        <w:rPr>
          <w:rFonts w:hint="eastAsia"/>
        </w:rPr>
        <w:t>、全年累计超过六个月，且工作年限不满十年的，从第七个月起发给本人工资总额的</w:t>
      </w:r>
      <w:r>
        <w:t>70%</w:t>
      </w:r>
      <w:r>
        <w:rPr>
          <w:rFonts w:hint="eastAsia"/>
        </w:rPr>
        <w:t>（按天计发）；工作年限</w:t>
      </w:r>
      <w:r>
        <w:t>11</w:t>
      </w:r>
      <w:r>
        <w:rPr>
          <w:rFonts w:hint="eastAsia"/>
        </w:rPr>
        <w:t>年至</w:t>
      </w:r>
      <w:r>
        <w:t>20</w:t>
      </w:r>
      <w:r>
        <w:rPr>
          <w:rFonts w:hint="eastAsia"/>
        </w:rPr>
        <w:t>年的，发给本人工</w:t>
      </w:r>
      <w:r>
        <w:rPr>
          <w:rFonts w:hint="eastAsia"/>
        </w:rPr>
        <w:t>资总额的</w:t>
      </w:r>
      <w:r>
        <w:t>80%</w:t>
      </w:r>
      <w:r>
        <w:rPr>
          <w:rFonts w:hint="eastAsia"/>
        </w:rPr>
        <w:t>；工作年限</w:t>
      </w:r>
      <w:r>
        <w:t>21</w:t>
      </w:r>
      <w:r>
        <w:rPr>
          <w:rFonts w:hint="eastAsia"/>
        </w:rPr>
        <w:t>年及以上的，发给本人工资总额的</w:t>
      </w:r>
      <w:r>
        <w:t>90%</w:t>
      </w:r>
      <w:r>
        <w:rPr>
          <w:rFonts w:hint="eastAsia"/>
        </w:rPr>
        <w:t>。</w:t>
      </w:r>
    </w:p>
    <w:p w:rsidR="00287089" w:rsidRDefault="000C3B69">
      <w:pPr>
        <w:spacing w:line="300" w:lineRule="auto"/>
        <w:ind w:firstLineChars="200" w:firstLine="640"/>
      </w:pPr>
      <w:r>
        <w:rPr>
          <w:rFonts w:hint="eastAsia"/>
        </w:rPr>
        <w:t>（二）教职工事假期间的工资待遇：</w:t>
      </w:r>
    </w:p>
    <w:p w:rsidR="00287089" w:rsidRDefault="000C3B69">
      <w:pPr>
        <w:spacing w:line="300" w:lineRule="auto"/>
        <w:ind w:firstLineChars="200" w:firstLine="640"/>
      </w:pPr>
      <w:r>
        <w:t>1</w:t>
      </w:r>
      <w:r>
        <w:rPr>
          <w:rFonts w:hint="eastAsia"/>
        </w:rPr>
        <w:t>、全年累计未超过</w:t>
      </w:r>
      <w:r>
        <w:t>20</w:t>
      </w:r>
      <w:r>
        <w:rPr>
          <w:rFonts w:hint="eastAsia"/>
        </w:rPr>
        <w:t>天且一次性事假未超过</w:t>
      </w:r>
      <w:r>
        <w:t>15</w:t>
      </w:r>
      <w:r>
        <w:rPr>
          <w:rFonts w:hint="eastAsia"/>
        </w:rPr>
        <w:t>天的，</w:t>
      </w:r>
      <w:r>
        <w:rPr>
          <w:rFonts w:hint="eastAsia"/>
        </w:rPr>
        <w:lastRenderedPageBreak/>
        <w:t>原工资照发。</w:t>
      </w:r>
    </w:p>
    <w:p w:rsidR="00287089" w:rsidRDefault="000C3B69">
      <w:pPr>
        <w:spacing w:line="300" w:lineRule="auto"/>
        <w:ind w:firstLineChars="200" w:firstLine="640"/>
      </w:pPr>
      <w:r>
        <w:t>2</w:t>
      </w:r>
      <w:r>
        <w:rPr>
          <w:rFonts w:hint="eastAsia"/>
        </w:rPr>
        <w:t>、全年累计超过</w:t>
      </w:r>
      <w:r>
        <w:t>20</w:t>
      </w:r>
      <w:r>
        <w:rPr>
          <w:rFonts w:hint="eastAsia"/>
        </w:rPr>
        <w:t>天或一次性事假超过</w:t>
      </w:r>
      <w:r>
        <w:t>15</w:t>
      </w:r>
      <w:r>
        <w:rPr>
          <w:rFonts w:hint="eastAsia"/>
        </w:rPr>
        <w:t>天的，其超过天数的工资按本人基本工资的</w:t>
      </w:r>
      <w:r>
        <w:t>70%</w:t>
      </w:r>
      <w:r>
        <w:rPr>
          <w:rFonts w:hint="eastAsia"/>
        </w:rPr>
        <w:t>计发。</w:t>
      </w:r>
    </w:p>
    <w:p w:rsidR="00287089" w:rsidRDefault="000C3B69">
      <w:pPr>
        <w:spacing w:line="300" w:lineRule="auto"/>
        <w:ind w:firstLineChars="200" w:firstLine="640"/>
      </w:pPr>
      <w:r>
        <w:t>3</w:t>
      </w:r>
      <w:r>
        <w:rPr>
          <w:rFonts w:hint="eastAsia"/>
        </w:rPr>
        <w:t>、全年累计超过</w:t>
      </w:r>
      <w:r>
        <w:t>30</w:t>
      </w:r>
      <w:r>
        <w:rPr>
          <w:rFonts w:hint="eastAsia"/>
        </w:rPr>
        <w:t>天的，其超过天数的工资按本人基本工资的</w:t>
      </w:r>
      <w:r>
        <w:t>50%</w:t>
      </w:r>
      <w:r>
        <w:rPr>
          <w:rFonts w:hint="eastAsia"/>
        </w:rPr>
        <w:t>计发。</w:t>
      </w:r>
    </w:p>
    <w:p w:rsidR="00287089" w:rsidRDefault="000C3B69">
      <w:pPr>
        <w:spacing w:line="300" w:lineRule="auto"/>
        <w:ind w:firstLineChars="200" w:firstLine="640"/>
      </w:pPr>
      <w:r>
        <w:t>4</w:t>
      </w:r>
      <w:r>
        <w:rPr>
          <w:rFonts w:hint="eastAsia"/>
        </w:rPr>
        <w:t>、教职工请事假全年累计超过</w:t>
      </w:r>
      <w:r>
        <w:t>60</w:t>
      </w:r>
      <w:r>
        <w:rPr>
          <w:rFonts w:hint="eastAsia"/>
        </w:rPr>
        <w:t>天的，超过天数停发本人全部工资。</w:t>
      </w:r>
    </w:p>
    <w:p w:rsidR="00287089" w:rsidRDefault="000C3B69">
      <w:pPr>
        <w:spacing w:line="300" w:lineRule="auto"/>
        <w:ind w:firstLineChars="200" w:firstLine="640"/>
      </w:pPr>
      <w:r>
        <w:rPr>
          <w:rFonts w:hint="eastAsia"/>
        </w:rPr>
        <w:t>（三）产假期间原工资照发；婚假、丧假在规定假期内原工资待遇不变。</w:t>
      </w:r>
    </w:p>
    <w:p w:rsidR="00287089" w:rsidRDefault="000C3B69">
      <w:pPr>
        <w:spacing w:line="300" w:lineRule="auto"/>
        <w:ind w:firstLineChars="200" w:firstLine="640"/>
      </w:pPr>
      <w:r>
        <w:rPr>
          <w:rFonts w:hint="eastAsia"/>
        </w:rPr>
        <w:t>（四）教职工请假期间的绩效工资按照《乌兰察布广播电视大学绩效工资实施细则》有关规定执行。</w:t>
      </w:r>
    </w:p>
    <w:p w:rsidR="00287089" w:rsidRDefault="000C3B69">
      <w:pPr>
        <w:spacing w:line="300" w:lineRule="auto"/>
        <w:ind w:firstLineChars="200" w:firstLine="640"/>
      </w:pPr>
      <w:r>
        <w:rPr>
          <w:rFonts w:hint="eastAsia"/>
        </w:rPr>
        <w:t>第</w:t>
      </w:r>
      <w:r>
        <w:t>23</w:t>
      </w:r>
      <w:r>
        <w:rPr>
          <w:rFonts w:hint="eastAsia"/>
        </w:rPr>
        <w:t>条</w:t>
      </w:r>
      <w:r>
        <w:t xml:space="preserve"> </w:t>
      </w:r>
      <w:r>
        <w:rPr>
          <w:rFonts w:hint="eastAsia"/>
        </w:rPr>
        <w:t>凡假期满未办理续假手续，逾期不归的按旷工论处。</w:t>
      </w:r>
    </w:p>
    <w:p w:rsidR="00287089" w:rsidRDefault="000C3B69">
      <w:pPr>
        <w:spacing w:line="300" w:lineRule="auto"/>
        <w:ind w:firstLineChars="200" w:firstLine="640"/>
      </w:pPr>
      <w:r>
        <w:rPr>
          <w:rFonts w:hint="eastAsia"/>
        </w:rPr>
        <w:t>第</w:t>
      </w:r>
      <w:r>
        <w:t>24</w:t>
      </w:r>
      <w:r>
        <w:rPr>
          <w:rFonts w:hint="eastAsia"/>
        </w:rPr>
        <w:t>条</w:t>
      </w:r>
      <w:r>
        <w:t xml:space="preserve"> </w:t>
      </w:r>
      <w:r>
        <w:rPr>
          <w:rFonts w:hint="eastAsia"/>
        </w:rPr>
        <w:t>教职工在病、事假期间从事有收入活动的，停发病、事假期间工资。</w:t>
      </w:r>
    </w:p>
    <w:p w:rsidR="00287089" w:rsidRDefault="000C3B69">
      <w:pPr>
        <w:spacing w:line="300" w:lineRule="auto"/>
        <w:jc w:val="center"/>
        <w:rPr>
          <w:rFonts w:ascii="仿宋" w:cs="仿宋"/>
          <w:szCs w:val="32"/>
        </w:rPr>
      </w:pPr>
      <w:r>
        <w:rPr>
          <w:rFonts w:ascii="黑体" w:eastAsia="黑体" w:hAnsi="黑体" w:cs="黑体" w:hint="eastAsia"/>
        </w:rPr>
        <w:t>第五章</w:t>
      </w:r>
      <w:r>
        <w:rPr>
          <w:rFonts w:ascii="黑体" w:eastAsia="黑体" w:hAnsi="黑体" w:cs="黑体"/>
        </w:rPr>
        <w:t xml:space="preserve">  </w:t>
      </w:r>
      <w:r>
        <w:rPr>
          <w:rFonts w:ascii="黑体" w:eastAsia="黑体" w:hAnsi="黑体" w:cs="黑体" w:hint="eastAsia"/>
        </w:rPr>
        <w:t>差旅制度</w:t>
      </w:r>
    </w:p>
    <w:p w:rsidR="00287089" w:rsidRDefault="000C3B69">
      <w:pPr>
        <w:spacing w:line="300" w:lineRule="auto"/>
        <w:ind w:firstLineChars="200" w:firstLine="640"/>
        <w:rPr>
          <w:rFonts w:ascii="仿宋" w:cs="仿宋"/>
          <w:szCs w:val="32"/>
        </w:rPr>
      </w:pPr>
      <w:r>
        <w:rPr>
          <w:rFonts w:ascii="仿宋" w:hAnsi="仿宋" w:cs="仿宋" w:hint="eastAsia"/>
          <w:szCs w:val="32"/>
        </w:rPr>
        <w:t>第</w:t>
      </w:r>
      <w:r>
        <w:rPr>
          <w:rFonts w:hint="eastAsia"/>
        </w:rPr>
        <w:t>25</w:t>
      </w:r>
      <w:r>
        <w:rPr>
          <w:rFonts w:ascii="仿宋" w:hAnsi="仿宋" w:cs="仿宋" w:hint="eastAsia"/>
          <w:szCs w:val="32"/>
        </w:rPr>
        <w:t>条</w:t>
      </w:r>
      <w:r>
        <w:rPr>
          <w:rFonts w:ascii="仿宋" w:hAnsi="仿宋" w:cs="仿宋" w:hint="eastAsia"/>
          <w:szCs w:val="32"/>
        </w:rPr>
        <w:t xml:space="preserve">  </w:t>
      </w:r>
      <w:r>
        <w:rPr>
          <w:rFonts w:ascii="仿宋" w:hAnsi="仿宋" w:cs="仿宋" w:hint="eastAsia"/>
          <w:szCs w:val="32"/>
        </w:rPr>
        <w:t>学校差旅费管理，根据《乌兰察布市财政局关于重新修订乌兰察布市本级党政机关差旅费管理办法的通知》（乌财行规〔</w:t>
      </w:r>
      <w:r>
        <w:rPr>
          <w:rFonts w:ascii="仿宋" w:hAnsi="仿宋" w:cs="仿宋"/>
          <w:szCs w:val="32"/>
        </w:rPr>
        <w:t>2016</w:t>
      </w:r>
      <w:r>
        <w:rPr>
          <w:rFonts w:ascii="仿宋" w:hAnsi="仿宋" w:cs="仿宋" w:hint="eastAsia"/>
          <w:szCs w:val="32"/>
        </w:rPr>
        <w:t>〕</w:t>
      </w:r>
      <w:r>
        <w:rPr>
          <w:rFonts w:ascii="仿宋" w:hAnsi="仿宋" w:cs="仿宋"/>
          <w:szCs w:val="32"/>
        </w:rPr>
        <w:t>1</w:t>
      </w:r>
      <w:r>
        <w:rPr>
          <w:rFonts w:ascii="仿宋" w:hAnsi="仿宋" w:cs="仿宋" w:hint="eastAsia"/>
          <w:szCs w:val="32"/>
        </w:rPr>
        <w:t>号）有关精神，严格执行《乌兰察布广播电视大学差旅费管理办法》的规定。</w:t>
      </w:r>
    </w:p>
    <w:p w:rsidR="00287089" w:rsidRDefault="000C3B69">
      <w:pPr>
        <w:spacing w:line="300" w:lineRule="auto"/>
        <w:ind w:firstLineChars="200" w:firstLine="640"/>
      </w:pPr>
      <w:r>
        <w:rPr>
          <w:rFonts w:hint="eastAsia"/>
        </w:rPr>
        <w:t>第</w:t>
      </w:r>
      <w:r>
        <w:rPr>
          <w:rFonts w:hint="eastAsia"/>
        </w:rPr>
        <w:t>26</w:t>
      </w:r>
      <w:r>
        <w:rPr>
          <w:rFonts w:hint="eastAsia"/>
        </w:rPr>
        <w:t>条</w:t>
      </w:r>
      <w:r>
        <w:rPr>
          <w:rFonts w:hint="eastAsia"/>
        </w:rPr>
        <w:t xml:space="preserve"> </w:t>
      </w:r>
      <w:r>
        <w:rPr>
          <w:rFonts w:hint="eastAsia"/>
        </w:rPr>
        <w:t>工作人员出差，事先要履行严格的审批手续，由部门负责人、分管领导</w:t>
      </w:r>
      <w:r>
        <w:rPr>
          <w:rFonts w:hint="eastAsia"/>
        </w:rPr>
        <w:t>、主要领导联批，不经审批，自行</w:t>
      </w:r>
      <w:r>
        <w:rPr>
          <w:rFonts w:hint="eastAsia"/>
        </w:rPr>
        <w:lastRenderedPageBreak/>
        <w:t>出差的不予报销差旅费。</w:t>
      </w:r>
    </w:p>
    <w:p w:rsidR="00287089" w:rsidRDefault="000C3B69">
      <w:pPr>
        <w:spacing w:line="300" w:lineRule="auto"/>
        <w:ind w:firstLineChars="200" w:firstLine="640"/>
      </w:pPr>
      <w:r>
        <w:rPr>
          <w:rFonts w:hint="eastAsia"/>
        </w:rPr>
        <w:t>第</w:t>
      </w:r>
      <w:r>
        <w:rPr>
          <w:rFonts w:hint="eastAsia"/>
        </w:rPr>
        <w:t>27</w:t>
      </w:r>
      <w:r>
        <w:rPr>
          <w:rFonts w:hint="eastAsia"/>
        </w:rPr>
        <w:t>条</w:t>
      </w:r>
      <w:r>
        <w:rPr>
          <w:rFonts w:hint="eastAsia"/>
        </w:rPr>
        <w:t xml:space="preserve">  </w:t>
      </w:r>
      <w:r>
        <w:rPr>
          <w:rFonts w:hint="eastAsia"/>
        </w:rPr>
        <w:t>要尽量减少出差人数、次数，做到少出差多办事。</w:t>
      </w:r>
    </w:p>
    <w:p w:rsidR="00287089" w:rsidRDefault="000C3B69">
      <w:pPr>
        <w:spacing w:line="300" w:lineRule="auto"/>
        <w:jc w:val="center"/>
      </w:pPr>
      <w:r>
        <w:rPr>
          <w:rFonts w:ascii="黑体" w:eastAsia="黑体" w:hAnsi="黑体" w:cs="黑体" w:hint="eastAsia"/>
        </w:rPr>
        <w:t>第</w:t>
      </w:r>
      <w:r>
        <w:rPr>
          <w:rFonts w:ascii="黑体" w:eastAsia="黑体" w:hAnsi="黑体" w:cs="黑体" w:hint="eastAsia"/>
        </w:rPr>
        <w:t>六</w:t>
      </w:r>
      <w:r>
        <w:rPr>
          <w:rFonts w:ascii="黑体" w:eastAsia="黑体" w:hAnsi="黑体" w:cs="黑体" w:hint="eastAsia"/>
        </w:rPr>
        <w:t>章</w:t>
      </w:r>
      <w:r>
        <w:rPr>
          <w:rFonts w:ascii="黑体" w:eastAsia="黑体" w:hAnsi="黑体" w:cs="黑体"/>
        </w:rPr>
        <w:t xml:space="preserve">  </w:t>
      </w:r>
      <w:r>
        <w:rPr>
          <w:rFonts w:ascii="黑体" w:eastAsia="黑体" w:hAnsi="黑体" w:cs="黑体" w:hint="eastAsia"/>
        </w:rPr>
        <w:t>人员培训、学习制度</w:t>
      </w:r>
    </w:p>
    <w:p w:rsidR="00287089" w:rsidRDefault="000C3B69">
      <w:pPr>
        <w:spacing w:line="300" w:lineRule="auto"/>
        <w:ind w:firstLineChars="200" w:firstLine="640"/>
      </w:pPr>
      <w:r>
        <w:rPr>
          <w:rFonts w:hint="eastAsia"/>
        </w:rPr>
        <w:t>第</w:t>
      </w:r>
      <w:r>
        <w:t>28</w:t>
      </w:r>
      <w:r>
        <w:rPr>
          <w:rFonts w:hint="eastAsia"/>
        </w:rPr>
        <w:t>条</w:t>
      </w:r>
      <w:r>
        <w:rPr>
          <w:rFonts w:hint="eastAsia"/>
        </w:rPr>
        <w:t xml:space="preserve">  </w:t>
      </w:r>
      <w:r>
        <w:rPr>
          <w:rFonts w:hint="eastAsia"/>
        </w:rPr>
        <w:t>开展固定学习日学习活动，每周五下午为固定学习日，开展党</w:t>
      </w:r>
      <w:r>
        <w:rPr>
          <w:rFonts w:hint="eastAsia"/>
        </w:rPr>
        <w:t>、</w:t>
      </w:r>
      <w:r>
        <w:rPr>
          <w:rFonts w:hint="eastAsia"/>
        </w:rPr>
        <w:t>团业务工作学习；要持续开展“每天学习一小时，建设学习型机关”活动。</w:t>
      </w:r>
    </w:p>
    <w:p w:rsidR="00287089" w:rsidRDefault="000C3B69">
      <w:pPr>
        <w:spacing w:line="300" w:lineRule="auto"/>
        <w:ind w:firstLineChars="200" w:firstLine="640"/>
      </w:pPr>
      <w:r>
        <w:rPr>
          <w:rFonts w:hint="eastAsia"/>
        </w:rPr>
        <w:t>第</w:t>
      </w:r>
      <w:r>
        <w:t>29</w:t>
      </w:r>
      <w:r>
        <w:rPr>
          <w:rFonts w:hint="eastAsia"/>
        </w:rPr>
        <w:t>条</w:t>
      </w:r>
      <w:r>
        <w:t xml:space="preserve">  </w:t>
      </w:r>
      <w:r>
        <w:rPr>
          <w:rFonts w:hint="eastAsia"/>
        </w:rPr>
        <w:t>领导班子和环节干部要坚持中心组学习制度，各支部要坚持“三会一课”学习制度。</w:t>
      </w:r>
    </w:p>
    <w:p w:rsidR="00287089" w:rsidRDefault="000C3B69">
      <w:pPr>
        <w:spacing w:line="300" w:lineRule="auto"/>
        <w:ind w:firstLineChars="200" w:firstLine="640"/>
      </w:pPr>
      <w:r>
        <w:rPr>
          <w:rFonts w:hint="eastAsia"/>
        </w:rPr>
        <w:t>第</w:t>
      </w:r>
      <w:r>
        <w:t>30</w:t>
      </w:r>
      <w:r>
        <w:rPr>
          <w:rFonts w:hint="eastAsia"/>
        </w:rPr>
        <w:t>条</w:t>
      </w:r>
      <w:r>
        <w:t xml:space="preserve">  </w:t>
      </w:r>
      <w:r>
        <w:rPr>
          <w:rFonts w:hint="eastAsia"/>
        </w:rPr>
        <w:t>学校根据《中共中央国务院关于全面深化新时代教师队伍建设改革的意见》</w:t>
      </w:r>
      <w:r>
        <w:rPr>
          <w:rFonts w:hint="eastAsia"/>
        </w:rPr>
        <w:t>（</w:t>
      </w:r>
      <w:r>
        <w:rPr>
          <w:rFonts w:hint="eastAsia"/>
        </w:rPr>
        <w:t>2018</w:t>
      </w:r>
      <w:r>
        <w:rPr>
          <w:rFonts w:hint="eastAsia"/>
        </w:rPr>
        <w:t>年</w:t>
      </w:r>
      <w:r>
        <w:rPr>
          <w:rFonts w:hint="eastAsia"/>
        </w:rPr>
        <w:t>1</w:t>
      </w:r>
      <w:r>
        <w:rPr>
          <w:rFonts w:hint="eastAsia"/>
        </w:rPr>
        <w:t>月</w:t>
      </w:r>
      <w:r>
        <w:rPr>
          <w:rFonts w:hint="eastAsia"/>
        </w:rPr>
        <w:t>20</w:t>
      </w:r>
      <w:r>
        <w:rPr>
          <w:rFonts w:hint="eastAsia"/>
        </w:rPr>
        <w:t>日）文件</w:t>
      </w:r>
      <w:r>
        <w:rPr>
          <w:rFonts w:hint="eastAsia"/>
        </w:rPr>
        <w:t>精神，制定教师和专业技术人员培训中长期规划，将培训工作纳入年度工作计划。</w:t>
      </w:r>
    </w:p>
    <w:p w:rsidR="00287089" w:rsidRDefault="000C3B69">
      <w:pPr>
        <w:spacing w:line="300" w:lineRule="auto"/>
        <w:ind w:firstLineChars="200" w:firstLine="640"/>
      </w:pPr>
      <w:r>
        <w:rPr>
          <w:rFonts w:hint="eastAsia"/>
        </w:rPr>
        <w:t>第</w:t>
      </w:r>
      <w:r>
        <w:t>31</w:t>
      </w:r>
      <w:r>
        <w:rPr>
          <w:rFonts w:hint="eastAsia"/>
        </w:rPr>
        <w:t>条</w:t>
      </w:r>
      <w:r>
        <w:t xml:space="preserve">  </w:t>
      </w:r>
      <w:r>
        <w:rPr>
          <w:rFonts w:hint="eastAsia"/>
        </w:rPr>
        <w:t>在职人员业务培训采取在岗自学、外派进修等方式。学校支持在职教师和专业技术人员外出进修，鼓励在职教师攻读硕、博士研究生，促进教师队伍素质的提高。</w:t>
      </w:r>
    </w:p>
    <w:p w:rsidR="00287089" w:rsidRDefault="000C3B69">
      <w:pPr>
        <w:spacing w:line="300" w:lineRule="auto"/>
        <w:ind w:firstLineChars="200" w:firstLine="640"/>
      </w:pPr>
      <w:r>
        <w:rPr>
          <w:rFonts w:hint="eastAsia"/>
        </w:rPr>
        <w:t>第</w:t>
      </w:r>
      <w:r>
        <w:t>32</w:t>
      </w:r>
      <w:r>
        <w:rPr>
          <w:rFonts w:hint="eastAsia"/>
        </w:rPr>
        <w:t>条</w:t>
      </w:r>
      <w:r>
        <w:t xml:space="preserve">  </w:t>
      </w:r>
      <w:r>
        <w:rPr>
          <w:rFonts w:hint="eastAsia"/>
        </w:rPr>
        <w:t>在编在岗教师和专业技术人员经学校批准，参加学历提高和进修的人员工资待遇。</w:t>
      </w:r>
    </w:p>
    <w:p w:rsidR="00287089" w:rsidRDefault="000C3B69">
      <w:pPr>
        <w:spacing w:line="300" w:lineRule="auto"/>
        <w:ind w:firstLineChars="200" w:firstLine="640"/>
      </w:pPr>
      <w:r>
        <w:rPr>
          <w:rFonts w:hint="eastAsia"/>
        </w:rPr>
        <w:t>（一）</w:t>
      </w:r>
      <w:r>
        <w:rPr>
          <w:rFonts w:hint="eastAsia"/>
        </w:rPr>
        <w:t>在编在岗教师学习、进修期间保留原职务及职级待遇；学校保留其人事关系及档案。</w:t>
      </w:r>
    </w:p>
    <w:p w:rsidR="00287089" w:rsidRDefault="000C3B69">
      <w:pPr>
        <w:spacing w:line="300" w:lineRule="auto"/>
        <w:ind w:firstLineChars="200" w:firstLine="640"/>
      </w:pPr>
      <w:r>
        <w:rPr>
          <w:rFonts w:hint="eastAsia"/>
        </w:rPr>
        <w:t>（二）</w:t>
      </w:r>
      <w:r>
        <w:rPr>
          <w:rFonts w:hint="eastAsia"/>
        </w:rPr>
        <w:t>在编在岗教师脱产学习期间保留原工资级别，发放基本工资及基础性绩效工资。脱产学习期间，不享受奖励</w:t>
      </w:r>
      <w:r>
        <w:rPr>
          <w:rFonts w:hint="eastAsia"/>
        </w:rPr>
        <w:lastRenderedPageBreak/>
        <w:t>性绩效工资、第</w:t>
      </w:r>
      <w:r>
        <w:t>13</w:t>
      </w:r>
      <w:r>
        <w:rPr>
          <w:rFonts w:hint="eastAsia"/>
        </w:rPr>
        <w:t>个月奖励工资和校内其它绩效工资。</w:t>
      </w:r>
    </w:p>
    <w:p w:rsidR="00287089" w:rsidRDefault="000C3B69">
      <w:pPr>
        <w:spacing w:line="300" w:lineRule="auto"/>
        <w:ind w:firstLineChars="200" w:firstLine="640"/>
      </w:pPr>
      <w:r>
        <w:rPr>
          <w:rFonts w:hint="eastAsia"/>
        </w:rPr>
        <w:t>第</w:t>
      </w:r>
      <w:r>
        <w:t>33</w:t>
      </w:r>
      <w:r>
        <w:rPr>
          <w:rFonts w:hint="eastAsia"/>
        </w:rPr>
        <w:t>条</w:t>
      </w:r>
      <w:r>
        <w:t xml:space="preserve">  </w:t>
      </w:r>
      <w:r>
        <w:rPr>
          <w:rFonts w:hint="eastAsia"/>
        </w:rPr>
        <w:t>经学校批准攻读研究生学历、学位的，取得全日制硕士、博士学位后，回我校工作满</w:t>
      </w:r>
      <w:r>
        <w:t>5</w:t>
      </w:r>
      <w:r>
        <w:rPr>
          <w:rFonts w:hint="eastAsia"/>
        </w:rPr>
        <w:t>年以上，其学习期间的学费以硕士</w:t>
      </w:r>
      <w:r>
        <w:t>80%</w:t>
      </w:r>
      <w:r>
        <w:rPr>
          <w:rFonts w:hint="eastAsia"/>
        </w:rPr>
        <w:t>、博士</w:t>
      </w:r>
      <w:r>
        <w:t>100%</w:t>
      </w:r>
      <w:r>
        <w:rPr>
          <w:rFonts w:hint="eastAsia"/>
        </w:rPr>
        <w:t>的比例，由学校按照《乌兰察布市引进和培养高层次人才实施办法》</w:t>
      </w:r>
      <w:r>
        <w:rPr>
          <w:rFonts w:hint="eastAsia"/>
        </w:rPr>
        <w:t>（</w:t>
      </w:r>
      <w:r>
        <w:rPr>
          <w:rFonts w:hint="eastAsia"/>
        </w:rPr>
        <w:t>2014-06-27</w:t>
      </w:r>
      <w:r>
        <w:rPr>
          <w:rFonts w:hint="eastAsia"/>
        </w:rPr>
        <w:t>）</w:t>
      </w:r>
      <w:r>
        <w:rPr>
          <w:rFonts w:hint="eastAsia"/>
        </w:rPr>
        <w:t>规定，从本单位财务程序报销，从本市人才专项资金中列支；取得非全日制硕士、博士学位后回我校工作满</w:t>
      </w:r>
      <w:r>
        <w:t>5</w:t>
      </w:r>
      <w:r>
        <w:rPr>
          <w:rFonts w:hint="eastAsia"/>
        </w:rPr>
        <w:t>年以上，其学习期间的学费以硕士</w:t>
      </w:r>
      <w:r>
        <w:t>8000</w:t>
      </w:r>
      <w:r>
        <w:rPr>
          <w:rFonts w:hint="eastAsia"/>
        </w:rPr>
        <w:t>元、博士</w:t>
      </w:r>
      <w:r>
        <w:t>10000</w:t>
      </w:r>
      <w:r>
        <w:rPr>
          <w:rFonts w:hint="eastAsia"/>
        </w:rPr>
        <w:t>元的标准，由学校报销。</w:t>
      </w:r>
    </w:p>
    <w:p w:rsidR="00287089" w:rsidRDefault="000C3B69">
      <w:pPr>
        <w:spacing w:line="300" w:lineRule="auto"/>
        <w:jc w:val="center"/>
        <w:rPr>
          <w:rFonts w:ascii="黑体" w:eastAsia="黑体" w:hAnsi="黑体" w:cs="黑体"/>
        </w:rPr>
      </w:pPr>
      <w:r>
        <w:rPr>
          <w:rFonts w:ascii="黑体" w:eastAsia="黑体" w:hAnsi="黑体" w:cs="黑体" w:hint="eastAsia"/>
        </w:rPr>
        <w:t>第</w:t>
      </w:r>
      <w:r>
        <w:rPr>
          <w:rFonts w:ascii="黑体" w:eastAsia="黑体" w:hAnsi="黑体" w:cs="黑体" w:hint="eastAsia"/>
        </w:rPr>
        <w:t>七</w:t>
      </w:r>
      <w:r>
        <w:rPr>
          <w:rFonts w:ascii="黑体" w:eastAsia="黑体" w:hAnsi="黑体" w:cs="黑体" w:hint="eastAsia"/>
        </w:rPr>
        <w:t>章</w:t>
      </w:r>
      <w:r>
        <w:rPr>
          <w:rFonts w:ascii="黑体" w:eastAsia="黑体" w:hAnsi="黑体" w:cs="黑体"/>
        </w:rPr>
        <w:t xml:space="preserve">  </w:t>
      </w:r>
      <w:r>
        <w:rPr>
          <w:rFonts w:ascii="黑体" w:eastAsia="黑体" w:hAnsi="黑体" w:cs="黑体" w:hint="eastAsia"/>
        </w:rPr>
        <w:t>人事考核制度</w:t>
      </w:r>
    </w:p>
    <w:p w:rsidR="00287089" w:rsidRDefault="000C3B69">
      <w:pPr>
        <w:spacing w:line="300" w:lineRule="auto"/>
        <w:ind w:firstLineChars="200" w:firstLine="640"/>
      </w:pPr>
      <w:r>
        <w:rPr>
          <w:rFonts w:hint="eastAsia"/>
        </w:rPr>
        <w:t>第</w:t>
      </w:r>
      <w:r>
        <w:t>34</w:t>
      </w:r>
      <w:r>
        <w:rPr>
          <w:rFonts w:hint="eastAsia"/>
        </w:rPr>
        <w:t>条</w:t>
      </w:r>
      <w:r>
        <w:rPr>
          <w:rFonts w:hint="eastAsia"/>
        </w:rPr>
        <w:t xml:space="preserve">  </w:t>
      </w:r>
      <w:r>
        <w:rPr>
          <w:rFonts w:hint="eastAsia"/>
        </w:rPr>
        <w:t>校内科室以《年度</w:t>
      </w:r>
      <w:r>
        <w:rPr>
          <w:rFonts w:ascii="仿宋_GB2312" w:eastAsia="仿宋_GB2312" w:hAnsi="仿宋_GB2312" w:cs="仿宋_GB2312" w:hint="eastAsia"/>
          <w:szCs w:val="32"/>
        </w:rPr>
        <w:t>科室工作目标管理责任状</w:t>
      </w:r>
      <w:r>
        <w:rPr>
          <w:rFonts w:hint="eastAsia"/>
        </w:rPr>
        <w:t>》</w:t>
      </w:r>
      <w:r>
        <w:rPr>
          <w:rFonts w:hint="eastAsia"/>
        </w:rPr>
        <w:t>作为考核的主要依据。</w:t>
      </w:r>
      <w:r>
        <w:t xml:space="preserve"> </w:t>
      </w:r>
      <w:r>
        <w:rPr>
          <w:rFonts w:hint="eastAsia"/>
        </w:rPr>
        <w:t>教职工考核以德、能、勤、绩</w:t>
      </w:r>
      <w:r>
        <w:rPr>
          <w:rFonts w:hint="eastAsia"/>
        </w:rPr>
        <w:t>、廉五</w:t>
      </w:r>
      <w:r>
        <w:rPr>
          <w:rFonts w:hint="eastAsia"/>
        </w:rPr>
        <w:t>个方面为标准，以实绩为主，根据不同岗位制定不同的考核指标，充分体现公开、公平、公正的原则。采取平时和定时相结合，定量和定性相结合，考核要通过自评、群众评议和组织考核相结合的方法进行。</w:t>
      </w:r>
    </w:p>
    <w:p w:rsidR="00287089" w:rsidRDefault="000C3B69">
      <w:pPr>
        <w:spacing w:line="300" w:lineRule="auto"/>
        <w:ind w:firstLineChars="200" w:firstLine="640"/>
      </w:pPr>
      <w:r>
        <w:rPr>
          <w:rFonts w:hint="eastAsia"/>
        </w:rPr>
        <w:t>第</w:t>
      </w:r>
      <w:r>
        <w:t>35</w:t>
      </w:r>
      <w:r>
        <w:rPr>
          <w:rFonts w:hint="eastAsia"/>
        </w:rPr>
        <w:t>条</w:t>
      </w:r>
      <w:r>
        <w:rPr>
          <w:rFonts w:hint="eastAsia"/>
        </w:rPr>
        <w:t xml:space="preserve">  </w:t>
      </w:r>
      <w:r>
        <w:rPr>
          <w:rFonts w:hint="eastAsia"/>
        </w:rPr>
        <w:t>平时考勤考核以部门为主，并与学校抽查考核相结合。</w:t>
      </w:r>
      <w:r>
        <w:rPr>
          <w:rFonts w:hint="eastAsia"/>
          <w:szCs w:val="32"/>
        </w:rPr>
        <w:t>全校集体活动的考核工作由办公室负责。</w:t>
      </w:r>
      <w:r>
        <w:rPr>
          <w:rFonts w:hint="eastAsia"/>
        </w:rPr>
        <w:t>年度考核以部门记载为依据，结合学校抽查考核情况和集体活动记载情况，由学校统一组织进行，以实绩评定等级。要进一步健全考核机制，规范考核程序，严格考核标准，严肃考核纪律，公开</w:t>
      </w:r>
      <w:r>
        <w:rPr>
          <w:rFonts w:hint="eastAsia"/>
        </w:rPr>
        <w:t>考核</w:t>
      </w:r>
      <w:r>
        <w:rPr>
          <w:rFonts w:hint="eastAsia"/>
        </w:rPr>
        <w:t>结果。对弄虚作假的部门和个人，予以通报批</w:t>
      </w:r>
      <w:r>
        <w:rPr>
          <w:rFonts w:hint="eastAsia"/>
        </w:rPr>
        <w:lastRenderedPageBreak/>
        <w:t>评，同时扣发部门主要领导及相关责任人当月的校内绩效工资。</w:t>
      </w:r>
    </w:p>
    <w:p w:rsidR="00287089" w:rsidRDefault="000C3B69">
      <w:pPr>
        <w:spacing w:line="300" w:lineRule="auto"/>
        <w:ind w:firstLineChars="200" w:firstLine="640"/>
      </w:pPr>
      <w:r>
        <w:rPr>
          <w:rFonts w:hint="eastAsia"/>
        </w:rPr>
        <w:t>第</w:t>
      </w:r>
      <w:r>
        <w:t>36</w:t>
      </w:r>
      <w:r>
        <w:rPr>
          <w:rFonts w:hint="eastAsia"/>
        </w:rPr>
        <w:t>条</w:t>
      </w:r>
      <w:r>
        <w:rPr>
          <w:rFonts w:hint="eastAsia"/>
        </w:rPr>
        <w:t xml:space="preserve">  </w:t>
      </w:r>
      <w:r>
        <w:rPr>
          <w:rFonts w:hint="eastAsia"/>
        </w:rPr>
        <w:t>科室和教职工考核结果，按照优秀、合格、基本合格和不合格等档次进行评定。</w:t>
      </w:r>
      <w:r>
        <w:t xml:space="preserve"> </w:t>
      </w:r>
      <w:r>
        <w:rPr>
          <w:rFonts w:hint="eastAsia"/>
        </w:rPr>
        <w:t>考核结果直接与工资、绩效挂钩，并作为晋升、评优、奖惩、发放绩效工资、年度考核和聘期考核的重要依据。</w:t>
      </w:r>
    </w:p>
    <w:p w:rsidR="00287089" w:rsidRDefault="000C3B69">
      <w:pPr>
        <w:spacing w:line="300" w:lineRule="auto"/>
        <w:jc w:val="center"/>
        <w:rPr>
          <w:rFonts w:ascii="黑体" w:eastAsia="黑体" w:hAnsi="黑体" w:cs="黑体"/>
        </w:rPr>
      </w:pPr>
      <w:r>
        <w:rPr>
          <w:rFonts w:ascii="黑体" w:eastAsia="黑体" w:hAnsi="黑体" w:cs="黑体" w:hint="eastAsia"/>
        </w:rPr>
        <w:t>第</w:t>
      </w:r>
      <w:r>
        <w:rPr>
          <w:rFonts w:ascii="黑体" w:eastAsia="黑体" w:hAnsi="黑体" w:cs="黑体" w:hint="eastAsia"/>
        </w:rPr>
        <w:t>八</w:t>
      </w:r>
      <w:r>
        <w:rPr>
          <w:rFonts w:ascii="黑体" w:eastAsia="黑体" w:hAnsi="黑体" w:cs="黑体" w:hint="eastAsia"/>
        </w:rPr>
        <w:t>章</w:t>
      </w:r>
      <w:r>
        <w:rPr>
          <w:rFonts w:ascii="黑体" w:eastAsia="黑体" w:hAnsi="黑体" w:cs="黑体"/>
        </w:rPr>
        <w:t xml:space="preserve">  </w:t>
      </w:r>
      <w:r>
        <w:rPr>
          <w:rFonts w:ascii="黑体" w:eastAsia="黑体" w:hAnsi="黑体" w:cs="黑体" w:hint="eastAsia"/>
        </w:rPr>
        <w:t>奖励制度</w:t>
      </w:r>
    </w:p>
    <w:p w:rsidR="00287089" w:rsidRDefault="000C3B69">
      <w:pPr>
        <w:spacing w:line="300" w:lineRule="auto"/>
        <w:ind w:firstLineChars="200" w:firstLine="640"/>
      </w:pPr>
      <w:r>
        <w:rPr>
          <w:rFonts w:hint="eastAsia"/>
        </w:rPr>
        <w:t>第</w:t>
      </w:r>
      <w:r>
        <w:t>37</w:t>
      </w:r>
      <w:r>
        <w:rPr>
          <w:rFonts w:hint="eastAsia"/>
        </w:rPr>
        <w:t>条</w:t>
      </w:r>
      <w:r>
        <w:t xml:space="preserve">  </w:t>
      </w:r>
      <w:r>
        <w:rPr>
          <w:rFonts w:hint="eastAsia"/>
        </w:rPr>
        <w:t>凡被聘任在岗的工</w:t>
      </w:r>
      <w:r>
        <w:rPr>
          <w:rFonts w:hint="eastAsia"/>
        </w:rPr>
        <w:t>作人</w:t>
      </w:r>
      <w:r>
        <w:rPr>
          <w:rFonts w:hint="eastAsia"/>
        </w:rPr>
        <w:t>员，认真履行岗位职责，出满勤，无违法违纪行为，可全额领取绩效工资。绩效工资的发放标准执行《乌兰察布电大绩效工资实施细则》的规定。</w:t>
      </w:r>
    </w:p>
    <w:p w:rsidR="00287089" w:rsidRDefault="000C3B69">
      <w:pPr>
        <w:spacing w:line="300" w:lineRule="auto"/>
        <w:ind w:firstLineChars="200" w:firstLine="640"/>
      </w:pPr>
      <w:r>
        <w:rPr>
          <w:rFonts w:hint="eastAsia"/>
        </w:rPr>
        <w:t>第</w:t>
      </w:r>
      <w:r>
        <w:t>38</w:t>
      </w:r>
      <w:r>
        <w:rPr>
          <w:rFonts w:hint="eastAsia"/>
        </w:rPr>
        <w:t>条</w:t>
      </w:r>
      <w:r>
        <w:t xml:space="preserve">  </w:t>
      </w:r>
      <w:r>
        <w:rPr>
          <w:rFonts w:hint="eastAsia"/>
        </w:rPr>
        <w:t>被评为国家级、中央电大优秀教师（教育</w:t>
      </w:r>
      <w:r>
        <w:rPr>
          <w:rFonts w:hint="eastAsia"/>
        </w:rPr>
        <w:t>工作者）或获得相应荣誉的；自治区级、</w:t>
      </w:r>
      <w:r>
        <w:rPr>
          <w:rFonts w:hint="eastAsia"/>
        </w:rPr>
        <w:t>内蒙</w:t>
      </w:r>
      <w:r>
        <w:rPr>
          <w:rFonts w:hint="eastAsia"/>
        </w:rPr>
        <w:t>电大优秀教师（教育工作者）、优秀党员（党务工作者）或获得相应荣誉的；评为市级优秀教师（教育工作者）、优秀党员（党务工作者）或获得相应荣誉的；被评为校级优秀教师（教育工作者）、优秀党员（党务工作者）的按照《乌兰察布电大绩效工资实施细则》享受相应的奖励性绩效。</w:t>
      </w:r>
    </w:p>
    <w:p w:rsidR="00287089" w:rsidRDefault="000C3B69">
      <w:pPr>
        <w:spacing w:line="300" w:lineRule="auto"/>
        <w:ind w:firstLineChars="200" w:firstLine="640"/>
      </w:pPr>
      <w:r>
        <w:rPr>
          <w:rFonts w:hint="eastAsia"/>
        </w:rPr>
        <w:t>第</w:t>
      </w:r>
      <w:r>
        <w:t>39</w:t>
      </w:r>
      <w:r>
        <w:rPr>
          <w:rFonts w:hint="eastAsia"/>
        </w:rPr>
        <w:t>条</w:t>
      </w:r>
      <w:r>
        <w:t xml:space="preserve">  </w:t>
      </w:r>
      <w:r>
        <w:rPr>
          <w:rFonts w:hint="eastAsia"/>
        </w:rPr>
        <w:t>教职工在教育教学、科研、管理及支持服务等方面做出突出贡献，按照《乌兰察布电大绩效工资实施细则》享受相应的奖励性绩效。</w:t>
      </w:r>
    </w:p>
    <w:p w:rsidR="00287089" w:rsidRDefault="000C3B69">
      <w:pPr>
        <w:spacing w:line="300" w:lineRule="auto"/>
        <w:ind w:firstLineChars="200" w:firstLine="640"/>
      </w:pPr>
      <w:r>
        <w:rPr>
          <w:rFonts w:hint="eastAsia"/>
        </w:rPr>
        <w:t>第</w:t>
      </w:r>
      <w:r>
        <w:t>40</w:t>
      </w:r>
      <w:r>
        <w:rPr>
          <w:rFonts w:hint="eastAsia"/>
        </w:rPr>
        <w:t>条</w:t>
      </w:r>
      <w:r>
        <w:t xml:space="preserve">  </w:t>
      </w:r>
      <w:r>
        <w:rPr>
          <w:rFonts w:hint="eastAsia"/>
        </w:rPr>
        <w:t>在年度考核评比中，被评为目标管理先进科</w:t>
      </w:r>
      <w:r>
        <w:rPr>
          <w:rFonts w:hint="eastAsia"/>
        </w:rPr>
        <w:lastRenderedPageBreak/>
        <w:t>室的，学校予以奖励。</w:t>
      </w:r>
    </w:p>
    <w:p w:rsidR="00287089" w:rsidRDefault="000C3B69">
      <w:pPr>
        <w:spacing w:line="300" w:lineRule="auto"/>
        <w:jc w:val="center"/>
        <w:rPr>
          <w:rFonts w:ascii="黑体" w:eastAsia="黑体" w:hAnsi="黑体" w:cs="黑体"/>
        </w:rPr>
      </w:pPr>
      <w:r>
        <w:rPr>
          <w:rFonts w:ascii="黑体" w:eastAsia="黑体" w:hAnsi="黑体" w:cs="黑体" w:hint="eastAsia"/>
        </w:rPr>
        <w:t>第</w:t>
      </w:r>
      <w:r>
        <w:rPr>
          <w:rFonts w:ascii="黑体" w:eastAsia="黑体" w:hAnsi="黑体" w:cs="黑体" w:hint="eastAsia"/>
        </w:rPr>
        <w:t>九</w:t>
      </w:r>
      <w:r>
        <w:rPr>
          <w:rFonts w:ascii="黑体" w:eastAsia="黑体" w:hAnsi="黑体" w:cs="黑体" w:hint="eastAsia"/>
        </w:rPr>
        <w:t>章</w:t>
      </w:r>
      <w:r>
        <w:rPr>
          <w:rFonts w:ascii="黑体" w:eastAsia="黑体" w:hAnsi="黑体" w:cs="黑体"/>
        </w:rPr>
        <w:t xml:space="preserve">  </w:t>
      </w:r>
      <w:r>
        <w:rPr>
          <w:rFonts w:ascii="黑体" w:eastAsia="黑体" w:hAnsi="黑体" w:cs="黑体" w:hint="eastAsia"/>
        </w:rPr>
        <w:t>惩罚制度</w:t>
      </w:r>
    </w:p>
    <w:p w:rsidR="00287089" w:rsidRDefault="000C3B69">
      <w:pPr>
        <w:spacing w:line="300" w:lineRule="auto"/>
        <w:ind w:firstLineChars="200" w:firstLine="640"/>
      </w:pPr>
      <w:r>
        <w:rPr>
          <w:rFonts w:hint="eastAsia"/>
        </w:rPr>
        <w:t>第</w:t>
      </w:r>
      <w:r>
        <w:t>41</w:t>
      </w:r>
      <w:r>
        <w:rPr>
          <w:rFonts w:hint="eastAsia"/>
        </w:rPr>
        <w:t>条</w:t>
      </w:r>
      <w:r>
        <w:t xml:space="preserve">  </w:t>
      </w:r>
      <w:r>
        <w:rPr>
          <w:rFonts w:hint="eastAsia"/>
        </w:rPr>
        <w:t>在岗在编教职工无正当理由，长期拒绝履行岗位责任的，按考核不合格人员处理。</w:t>
      </w:r>
    </w:p>
    <w:p w:rsidR="00287089" w:rsidRDefault="000C3B69">
      <w:pPr>
        <w:spacing w:line="300" w:lineRule="auto"/>
        <w:ind w:firstLineChars="200" w:firstLine="640"/>
      </w:pPr>
      <w:r>
        <w:rPr>
          <w:rFonts w:hint="eastAsia"/>
        </w:rPr>
        <w:t>第</w:t>
      </w:r>
      <w:r>
        <w:t>42</w:t>
      </w:r>
      <w:r>
        <w:rPr>
          <w:rFonts w:hint="eastAsia"/>
        </w:rPr>
        <w:t>条</w:t>
      </w:r>
      <w:r>
        <w:t xml:space="preserve">  </w:t>
      </w:r>
      <w:r>
        <w:rPr>
          <w:rFonts w:hint="eastAsia"/>
        </w:rPr>
        <w:t>在岗在编教职工年度考核不合格，不再享受该年度奖励性绩效工资，并予以批评教育；连续两年年度考核不合格者，不再享受绩效工资，并予以降职、低聘或解聘。</w:t>
      </w:r>
    </w:p>
    <w:p w:rsidR="00287089" w:rsidRDefault="000C3B69">
      <w:pPr>
        <w:spacing w:line="300" w:lineRule="auto"/>
        <w:ind w:firstLineChars="200" w:firstLine="640"/>
      </w:pPr>
      <w:r>
        <w:rPr>
          <w:rFonts w:hint="eastAsia"/>
        </w:rPr>
        <w:t>第</w:t>
      </w:r>
      <w:r>
        <w:t>43</w:t>
      </w:r>
      <w:r>
        <w:rPr>
          <w:rFonts w:hint="eastAsia"/>
        </w:rPr>
        <w:t>条</w:t>
      </w:r>
      <w:r>
        <w:t xml:space="preserve">  </w:t>
      </w:r>
      <w:r>
        <w:rPr>
          <w:rFonts w:hint="eastAsia"/>
        </w:rPr>
        <w:t>在岗在编教职工年度教育教学管理服务工作中，发生有关事故，受到上级处罚的，给学校造成损失的，按情节严重情况给予相应纪律处分。</w:t>
      </w:r>
    </w:p>
    <w:p w:rsidR="00287089" w:rsidRDefault="000C3B69">
      <w:pPr>
        <w:spacing w:line="300" w:lineRule="auto"/>
        <w:ind w:firstLineChars="200" w:firstLine="640"/>
      </w:pPr>
      <w:r>
        <w:rPr>
          <w:rFonts w:hint="eastAsia"/>
        </w:rPr>
        <w:t>第</w:t>
      </w:r>
      <w:r>
        <w:t>44</w:t>
      </w:r>
      <w:r>
        <w:rPr>
          <w:rFonts w:hint="eastAsia"/>
        </w:rPr>
        <w:t>条</w:t>
      </w:r>
      <w:r>
        <w:t xml:space="preserve">  </w:t>
      </w:r>
      <w:r>
        <w:rPr>
          <w:rFonts w:hint="eastAsia"/>
        </w:rPr>
        <w:t>参与监考的在岗在编教职工，不严格执行或者违反考试纪律，造成考试事故的，取消年度的监考资格，取消年度各类评优资格，并按情节严重情况给予相应纪律处分。</w:t>
      </w:r>
    </w:p>
    <w:p w:rsidR="00287089" w:rsidRDefault="000C3B69">
      <w:pPr>
        <w:spacing w:line="300" w:lineRule="auto"/>
        <w:ind w:firstLineChars="200" w:firstLine="640"/>
      </w:pPr>
      <w:r>
        <w:rPr>
          <w:rFonts w:hint="eastAsia"/>
        </w:rPr>
        <w:t>第</w:t>
      </w:r>
      <w:r>
        <w:t>45</w:t>
      </w:r>
      <w:r>
        <w:rPr>
          <w:rFonts w:hint="eastAsia"/>
        </w:rPr>
        <w:t>条</w:t>
      </w:r>
      <w:r>
        <w:t xml:space="preserve">  </w:t>
      </w:r>
      <w:r>
        <w:rPr>
          <w:rFonts w:hint="eastAsia"/>
        </w:rPr>
        <w:t>教师有事不能上课的，必须提前一天请假，便于学校及时调整教学安排，否则，按教学事故处理。</w:t>
      </w:r>
    </w:p>
    <w:p w:rsidR="00287089" w:rsidRDefault="000C3B69">
      <w:pPr>
        <w:spacing w:line="300" w:lineRule="auto"/>
        <w:jc w:val="center"/>
        <w:rPr>
          <w:rFonts w:ascii="黑体" w:eastAsia="黑体" w:hAnsi="黑体" w:cs="黑体"/>
        </w:rPr>
      </w:pPr>
      <w:r>
        <w:rPr>
          <w:rFonts w:ascii="黑体" w:eastAsia="黑体" w:hAnsi="黑体" w:cs="黑体" w:hint="eastAsia"/>
        </w:rPr>
        <w:t>第</w:t>
      </w:r>
      <w:r>
        <w:rPr>
          <w:rFonts w:ascii="黑体" w:eastAsia="黑体" w:hAnsi="黑体" w:cs="黑体" w:hint="eastAsia"/>
        </w:rPr>
        <w:t>十</w:t>
      </w:r>
      <w:r>
        <w:rPr>
          <w:rFonts w:ascii="黑体" w:eastAsia="黑体" w:hAnsi="黑体" w:cs="黑体" w:hint="eastAsia"/>
        </w:rPr>
        <w:t>章</w:t>
      </w:r>
      <w:r>
        <w:rPr>
          <w:rFonts w:ascii="黑体" w:eastAsia="黑体" w:hAnsi="黑体" w:cs="黑体"/>
        </w:rPr>
        <w:t xml:space="preserve">  </w:t>
      </w:r>
      <w:r>
        <w:rPr>
          <w:rFonts w:ascii="黑体" w:eastAsia="黑体" w:hAnsi="黑体" w:cs="黑体" w:hint="eastAsia"/>
        </w:rPr>
        <w:t>劳保及福利制度</w:t>
      </w:r>
    </w:p>
    <w:p w:rsidR="00287089" w:rsidRDefault="000C3B69">
      <w:pPr>
        <w:spacing w:line="300" w:lineRule="auto"/>
        <w:ind w:firstLineChars="200" w:firstLine="640"/>
      </w:pPr>
      <w:r>
        <w:rPr>
          <w:rFonts w:hint="eastAsia"/>
        </w:rPr>
        <w:t>第</w:t>
      </w:r>
      <w:r>
        <w:t>46</w:t>
      </w:r>
      <w:r>
        <w:rPr>
          <w:rFonts w:hint="eastAsia"/>
        </w:rPr>
        <w:t>条</w:t>
      </w:r>
      <w:r>
        <w:t xml:space="preserve">  </w:t>
      </w:r>
      <w:r>
        <w:rPr>
          <w:rFonts w:hint="eastAsia"/>
        </w:rPr>
        <w:t>对长期接触高辐射、尘毒和有害物质和其他在恶劣环境下工作的工</w:t>
      </w:r>
      <w:r>
        <w:rPr>
          <w:rFonts w:hint="eastAsia"/>
        </w:rPr>
        <w:t>作人</w:t>
      </w:r>
      <w:r>
        <w:rPr>
          <w:rFonts w:hint="eastAsia"/>
        </w:rPr>
        <w:t>员，学校须根据《</w:t>
      </w:r>
      <w:r>
        <w:rPr>
          <w:rFonts w:hint="eastAsia"/>
        </w:rPr>
        <w:t>内蒙</w:t>
      </w:r>
      <w:r>
        <w:rPr>
          <w:rFonts w:hint="eastAsia"/>
        </w:rPr>
        <w:t>古自治区劳动保护条例》</w:t>
      </w:r>
      <w:r>
        <w:rPr>
          <w:rFonts w:hint="eastAsia"/>
        </w:rPr>
        <w:t>（</w:t>
      </w:r>
      <w:r>
        <w:rPr>
          <w:rFonts w:hint="eastAsia"/>
        </w:rPr>
        <w:t>编号：</w:t>
      </w:r>
      <w:r>
        <w:rPr>
          <w:rFonts w:hint="eastAsia"/>
        </w:rPr>
        <w:t xml:space="preserve">9713 </w:t>
      </w:r>
      <w:r>
        <w:rPr>
          <w:rFonts w:hint="eastAsia"/>
        </w:rPr>
        <w:t>法律文号：公告第三号</w:t>
      </w:r>
      <w:r>
        <w:rPr>
          <w:rFonts w:hint="eastAsia"/>
        </w:rPr>
        <w:t xml:space="preserve"> </w:t>
      </w:r>
      <w:r>
        <w:rPr>
          <w:rFonts w:hint="eastAsia"/>
        </w:rPr>
        <w:t>颁布日期：</w:t>
      </w:r>
      <w:r>
        <w:rPr>
          <w:rFonts w:hint="eastAsia"/>
        </w:rPr>
        <w:t xml:space="preserve">1989/10/9 </w:t>
      </w:r>
      <w:r>
        <w:rPr>
          <w:rFonts w:hint="eastAsia"/>
        </w:rPr>
        <w:t>）</w:t>
      </w:r>
      <w:r>
        <w:rPr>
          <w:rFonts w:hint="eastAsia"/>
        </w:rPr>
        <w:t>提供必要防护设备和劳动保护措施。</w:t>
      </w:r>
    </w:p>
    <w:p w:rsidR="00287089" w:rsidRDefault="000C3B69">
      <w:pPr>
        <w:spacing w:line="300" w:lineRule="auto"/>
        <w:ind w:firstLineChars="200" w:firstLine="640"/>
      </w:pPr>
      <w:r>
        <w:rPr>
          <w:rFonts w:hint="eastAsia"/>
        </w:rPr>
        <w:t>第</w:t>
      </w:r>
      <w:r>
        <w:t>47</w:t>
      </w:r>
      <w:r>
        <w:rPr>
          <w:rFonts w:hint="eastAsia"/>
        </w:rPr>
        <w:t>条</w:t>
      </w:r>
      <w:r>
        <w:t xml:space="preserve">  </w:t>
      </w:r>
      <w:r>
        <w:rPr>
          <w:rFonts w:hint="eastAsia"/>
        </w:rPr>
        <w:t>学校</w:t>
      </w:r>
      <w:r>
        <w:rPr>
          <w:rFonts w:hint="eastAsia"/>
        </w:rPr>
        <w:t>工会组织严格履行《中华人民共和国工</w:t>
      </w:r>
      <w:r>
        <w:rPr>
          <w:rFonts w:hint="eastAsia"/>
        </w:rPr>
        <w:lastRenderedPageBreak/>
        <w:t>会法》</w:t>
      </w:r>
      <w:r>
        <w:rPr>
          <w:rFonts w:hint="eastAsia"/>
        </w:rPr>
        <w:t>（</w:t>
      </w:r>
      <w:r>
        <w:rPr>
          <w:rFonts w:hint="eastAsia"/>
        </w:rPr>
        <w:t>2009</w:t>
      </w:r>
      <w:r>
        <w:rPr>
          <w:rFonts w:hint="eastAsia"/>
        </w:rPr>
        <w:t>年</w:t>
      </w:r>
      <w:r>
        <w:rPr>
          <w:rFonts w:hint="eastAsia"/>
        </w:rPr>
        <w:t>8</w:t>
      </w:r>
      <w:r>
        <w:rPr>
          <w:rFonts w:hint="eastAsia"/>
        </w:rPr>
        <w:t>月</w:t>
      </w:r>
      <w:r>
        <w:rPr>
          <w:rFonts w:hint="eastAsia"/>
        </w:rPr>
        <w:t>27</w:t>
      </w:r>
      <w:r>
        <w:rPr>
          <w:rFonts w:hint="eastAsia"/>
        </w:rPr>
        <w:t>日</w:t>
      </w:r>
      <w:r>
        <w:rPr>
          <w:rFonts w:hint="eastAsia"/>
        </w:rPr>
        <w:t>修订）</w:t>
      </w:r>
      <w:r>
        <w:rPr>
          <w:rFonts w:hint="eastAsia"/>
        </w:rPr>
        <w:t>赋予工会的参与、维护、建设和教育职能，组织职工参与学校的民主决策、民主管理和民主监督，依法保护教职工的各项合法权益。</w:t>
      </w:r>
    </w:p>
    <w:p w:rsidR="00287089" w:rsidRDefault="000C3B69">
      <w:pPr>
        <w:spacing w:line="300" w:lineRule="auto"/>
        <w:ind w:firstLineChars="200" w:firstLine="640"/>
      </w:pPr>
      <w:r>
        <w:rPr>
          <w:rFonts w:hint="eastAsia"/>
        </w:rPr>
        <w:t>第</w:t>
      </w:r>
      <w:r>
        <w:t>48</w:t>
      </w:r>
      <w:r>
        <w:rPr>
          <w:rFonts w:hint="eastAsia"/>
        </w:rPr>
        <w:t>条</w:t>
      </w:r>
      <w:r>
        <w:t xml:space="preserve">  </w:t>
      </w:r>
      <w:r>
        <w:rPr>
          <w:rFonts w:hint="eastAsia"/>
        </w:rPr>
        <w:t>学校按照国家有关规定，保障教职工享受国家规定的福利待遇。</w:t>
      </w:r>
    </w:p>
    <w:p w:rsidR="00287089" w:rsidRDefault="000C3B69">
      <w:pPr>
        <w:spacing w:line="300" w:lineRule="auto"/>
        <w:jc w:val="center"/>
        <w:rPr>
          <w:rFonts w:ascii="黑体" w:eastAsia="黑体" w:hAnsi="黑体" w:cs="黑体"/>
        </w:rPr>
      </w:pPr>
      <w:r>
        <w:rPr>
          <w:rFonts w:ascii="黑体" w:eastAsia="黑体" w:hAnsi="黑体" w:cs="黑体" w:hint="eastAsia"/>
        </w:rPr>
        <w:t>第</w:t>
      </w:r>
      <w:r>
        <w:rPr>
          <w:rFonts w:ascii="黑体" w:eastAsia="黑体" w:hAnsi="黑体" w:cs="黑体" w:hint="eastAsia"/>
        </w:rPr>
        <w:t>十一</w:t>
      </w:r>
      <w:r>
        <w:rPr>
          <w:rFonts w:ascii="黑体" w:eastAsia="黑体" w:hAnsi="黑体" w:cs="黑体" w:hint="eastAsia"/>
        </w:rPr>
        <w:t>章</w:t>
      </w:r>
      <w:r>
        <w:rPr>
          <w:rFonts w:ascii="黑体" w:eastAsia="黑体" w:hAnsi="黑体" w:cs="黑体"/>
        </w:rPr>
        <w:t xml:space="preserve">  </w:t>
      </w:r>
      <w:r>
        <w:rPr>
          <w:rFonts w:ascii="黑体" w:eastAsia="黑体" w:hAnsi="黑体" w:cs="黑体" w:hint="eastAsia"/>
        </w:rPr>
        <w:t>附则</w:t>
      </w:r>
    </w:p>
    <w:p w:rsidR="00287089" w:rsidRDefault="000C3B69">
      <w:pPr>
        <w:spacing w:line="300" w:lineRule="auto"/>
        <w:ind w:firstLineChars="200" w:firstLine="640"/>
      </w:pPr>
      <w:r>
        <w:rPr>
          <w:rFonts w:hint="eastAsia"/>
        </w:rPr>
        <w:t>第</w:t>
      </w:r>
      <w:r>
        <w:t>49</w:t>
      </w:r>
      <w:r>
        <w:rPr>
          <w:rFonts w:hint="eastAsia"/>
        </w:rPr>
        <w:t>条</w:t>
      </w:r>
      <w:r>
        <w:t xml:space="preserve">  </w:t>
      </w:r>
      <w:r>
        <w:rPr>
          <w:rFonts w:hint="eastAsia"/>
        </w:rPr>
        <w:t>本管理制度中有关规定的解释权、修改权归属</w:t>
      </w:r>
      <w:r>
        <w:rPr>
          <w:rFonts w:hint="eastAsia"/>
        </w:rPr>
        <w:t>校</w:t>
      </w:r>
      <w:r>
        <w:rPr>
          <w:rFonts w:hint="eastAsia"/>
        </w:rPr>
        <w:t>党委会议。</w:t>
      </w:r>
    </w:p>
    <w:p w:rsidR="00287089" w:rsidRDefault="000C3B69">
      <w:pPr>
        <w:spacing w:line="300" w:lineRule="auto"/>
        <w:ind w:firstLineChars="200" w:firstLine="640"/>
      </w:pPr>
      <w:r>
        <w:rPr>
          <w:rFonts w:hint="eastAsia"/>
        </w:rPr>
        <w:t>第</w:t>
      </w:r>
      <w:r>
        <w:t>50</w:t>
      </w:r>
      <w:r>
        <w:rPr>
          <w:rFonts w:hint="eastAsia"/>
        </w:rPr>
        <w:t>条</w:t>
      </w:r>
      <w:r>
        <w:t xml:space="preserve">  </w:t>
      </w:r>
      <w:r>
        <w:rPr>
          <w:rFonts w:hint="eastAsia"/>
        </w:rPr>
        <w:t>本制度从</w:t>
      </w:r>
      <w:r>
        <w:t>201</w:t>
      </w:r>
      <w:r>
        <w:rPr>
          <w:rFonts w:hint="eastAsia"/>
        </w:rPr>
        <w:t>8</w:t>
      </w:r>
      <w:r>
        <w:rPr>
          <w:rFonts w:hint="eastAsia"/>
        </w:rPr>
        <w:t>年</w:t>
      </w:r>
      <w:r>
        <w:rPr>
          <w:rFonts w:hint="eastAsia"/>
        </w:rPr>
        <w:t>6</w:t>
      </w:r>
      <w:r>
        <w:rPr>
          <w:rFonts w:hint="eastAsia"/>
        </w:rPr>
        <w:t>月</w:t>
      </w:r>
      <w:r>
        <w:t>1</w:t>
      </w:r>
      <w:r>
        <w:rPr>
          <w:rFonts w:hint="eastAsia"/>
        </w:rPr>
        <w:t>日起</w:t>
      </w:r>
      <w:r>
        <w:rPr>
          <w:rFonts w:hint="eastAsia"/>
        </w:rPr>
        <w:t>试行。</w:t>
      </w:r>
    </w:p>
    <w:sectPr w:rsidR="00287089" w:rsidSect="00287089">
      <w:footerReference w:type="default" r:id="rId7"/>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B69" w:rsidRDefault="000C3B69" w:rsidP="00287089">
      <w:r>
        <w:separator/>
      </w:r>
    </w:p>
  </w:endnote>
  <w:endnote w:type="continuationSeparator" w:id="0">
    <w:p w:rsidR="000C3B69" w:rsidRDefault="000C3B69" w:rsidP="00287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089" w:rsidRDefault="00287089">
    <w:pPr>
      <w:pStyle w:val="a3"/>
    </w:pPr>
    <w:r>
      <w:pict>
        <v:shapetype id="_x0000_t202" coordsize="21600,21600" o:spt="202" path="m,l,21600r21600,l21600,xe">
          <v:stroke joinstyle="miter"/>
          <v:path gradientshapeok="t" o:connecttype="rect"/>
        </v:shapetype>
        <v:shape id="_x0000_s4098" type="#_x0000_t202" style="position:absolute;margin-left:0;margin-top:0;width:2in;height:2in;z-index:1;mso-wrap-style:none;mso-position-horizontal:center;mso-position-horizontal-relative:margin" filled="f" stroked="f">
          <v:textbox style="mso-fit-shape-to-text:t" inset="0,0,0,0">
            <w:txbxContent>
              <w:p w:rsidR="00287089" w:rsidRDefault="00287089">
                <w:pPr>
                  <w:pStyle w:val="a3"/>
                </w:pPr>
                <w:r>
                  <w:rPr>
                    <w:rFonts w:hint="eastAsia"/>
                  </w:rPr>
                  <w:fldChar w:fldCharType="begin"/>
                </w:r>
                <w:r w:rsidR="000C3B69">
                  <w:rPr>
                    <w:rFonts w:hint="eastAsia"/>
                  </w:rPr>
                  <w:instrText xml:space="preserve"> PAGE  \* MERGEFORMAT </w:instrText>
                </w:r>
                <w:r>
                  <w:rPr>
                    <w:rFonts w:hint="eastAsia"/>
                  </w:rPr>
                  <w:fldChar w:fldCharType="separate"/>
                </w:r>
                <w:r w:rsidR="00DC2A8E">
                  <w:rPr>
                    <w:noProof/>
                  </w:rPr>
                  <w:t>- 2 -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B69" w:rsidRDefault="000C3B69" w:rsidP="00287089">
      <w:r>
        <w:separator/>
      </w:r>
    </w:p>
  </w:footnote>
  <w:footnote w:type="continuationSeparator" w:id="0">
    <w:p w:rsidR="000C3B69" w:rsidRDefault="000C3B69" w:rsidP="002870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420"/>
  <w:drawingGridVerticalSpacing w:val="156"/>
  <w:noPunctuationKerning/>
  <w:characterSpacingControl w:val="compressPunctuation"/>
  <w:noLineBreaksAfter w:lang="zh-CN" w:val="$([{£¥·‘“〈《「『【〔〖〝﹙﹛﹝＄（．［｛￡￥"/>
  <w:noLineBreaksBefore w:lang="zh-CN" w:val="!%),.:;&gt;?]}¢¨°·ˇˉ―‖’”…‰′″›℃∶、。〃〉》」』】〕〗〞︶︺︾﹀﹄﹚﹜﹞！＂％＇），．：；？］｀｜｝～￠"/>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FF1400C"/>
    <w:rsid w:val="000004DA"/>
    <w:rsid w:val="00090EA0"/>
    <w:rsid w:val="000C3B69"/>
    <w:rsid w:val="000C42C9"/>
    <w:rsid w:val="000F46D7"/>
    <w:rsid w:val="000F58F8"/>
    <w:rsid w:val="001461FE"/>
    <w:rsid w:val="001927A6"/>
    <w:rsid w:val="001B0B2B"/>
    <w:rsid w:val="001B284C"/>
    <w:rsid w:val="001F4984"/>
    <w:rsid w:val="002041C4"/>
    <w:rsid w:val="00287089"/>
    <w:rsid w:val="002C3B3A"/>
    <w:rsid w:val="002D4467"/>
    <w:rsid w:val="00311160"/>
    <w:rsid w:val="00365FC1"/>
    <w:rsid w:val="0041036C"/>
    <w:rsid w:val="004937F4"/>
    <w:rsid w:val="00494028"/>
    <w:rsid w:val="004A6507"/>
    <w:rsid w:val="004C1FBC"/>
    <w:rsid w:val="00563945"/>
    <w:rsid w:val="0057584B"/>
    <w:rsid w:val="005C3563"/>
    <w:rsid w:val="006135B1"/>
    <w:rsid w:val="00634D33"/>
    <w:rsid w:val="0066491C"/>
    <w:rsid w:val="006658D9"/>
    <w:rsid w:val="006C4458"/>
    <w:rsid w:val="006E7A04"/>
    <w:rsid w:val="007106BF"/>
    <w:rsid w:val="00765480"/>
    <w:rsid w:val="00784031"/>
    <w:rsid w:val="007D3E65"/>
    <w:rsid w:val="00804A3D"/>
    <w:rsid w:val="008628F4"/>
    <w:rsid w:val="00867934"/>
    <w:rsid w:val="008745FB"/>
    <w:rsid w:val="008F3A1C"/>
    <w:rsid w:val="00982BEE"/>
    <w:rsid w:val="00987729"/>
    <w:rsid w:val="009D42B0"/>
    <w:rsid w:val="009E60F5"/>
    <w:rsid w:val="00A171A5"/>
    <w:rsid w:val="00A543F5"/>
    <w:rsid w:val="00A8425E"/>
    <w:rsid w:val="00AB3FB9"/>
    <w:rsid w:val="00B13BDF"/>
    <w:rsid w:val="00B24B8D"/>
    <w:rsid w:val="00BA4908"/>
    <w:rsid w:val="00BF3ED0"/>
    <w:rsid w:val="00C006F1"/>
    <w:rsid w:val="00C24744"/>
    <w:rsid w:val="00C5612E"/>
    <w:rsid w:val="00C87AA2"/>
    <w:rsid w:val="00CA47D4"/>
    <w:rsid w:val="00CA7690"/>
    <w:rsid w:val="00D569AB"/>
    <w:rsid w:val="00D71F3E"/>
    <w:rsid w:val="00DC2A8E"/>
    <w:rsid w:val="00DD1914"/>
    <w:rsid w:val="00DD75E8"/>
    <w:rsid w:val="00E45E89"/>
    <w:rsid w:val="00E612A7"/>
    <w:rsid w:val="00E61862"/>
    <w:rsid w:val="00F25FF2"/>
    <w:rsid w:val="00F524A9"/>
    <w:rsid w:val="00F541AC"/>
    <w:rsid w:val="00F91E9A"/>
    <w:rsid w:val="00FA258A"/>
    <w:rsid w:val="04E1609D"/>
    <w:rsid w:val="05DC1571"/>
    <w:rsid w:val="0BB9446B"/>
    <w:rsid w:val="0E223041"/>
    <w:rsid w:val="0E5F170C"/>
    <w:rsid w:val="0F1A662F"/>
    <w:rsid w:val="11E14283"/>
    <w:rsid w:val="15B4297A"/>
    <w:rsid w:val="1A073848"/>
    <w:rsid w:val="1CBF2138"/>
    <w:rsid w:val="22882764"/>
    <w:rsid w:val="23B25B6B"/>
    <w:rsid w:val="24156323"/>
    <w:rsid w:val="2A854788"/>
    <w:rsid w:val="2D740945"/>
    <w:rsid w:val="2DB218CB"/>
    <w:rsid w:val="33457F94"/>
    <w:rsid w:val="33DC4D9F"/>
    <w:rsid w:val="384124D8"/>
    <w:rsid w:val="3A6B14CF"/>
    <w:rsid w:val="3BC4159A"/>
    <w:rsid w:val="3ED3397C"/>
    <w:rsid w:val="41D278BB"/>
    <w:rsid w:val="4465037B"/>
    <w:rsid w:val="48301724"/>
    <w:rsid w:val="4E6814BD"/>
    <w:rsid w:val="542C693C"/>
    <w:rsid w:val="55650604"/>
    <w:rsid w:val="55F35295"/>
    <w:rsid w:val="5EFE6D5A"/>
    <w:rsid w:val="66292631"/>
    <w:rsid w:val="67AC656E"/>
    <w:rsid w:val="6CF01EE6"/>
    <w:rsid w:val="6E651D9D"/>
    <w:rsid w:val="6FF1400C"/>
    <w:rsid w:val="72BE3855"/>
    <w:rsid w:val="75601956"/>
    <w:rsid w:val="773F6B3B"/>
    <w:rsid w:val="7E8B2C13"/>
    <w:rsid w:val="7EB8353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89"/>
    <w:pPr>
      <w:widowControl w:val="0"/>
      <w:jc w:val="both"/>
    </w:pPr>
    <w:rPr>
      <w:rFonts w:ascii="Calibri" w:eastAsia="仿宋" w:hAnsi="Calibr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87089"/>
    <w:pPr>
      <w:tabs>
        <w:tab w:val="center" w:pos="4153"/>
        <w:tab w:val="right" w:pos="8306"/>
      </w:tabs>
      <w:snapToGrid w:val="0"/>
      <w:jc w:val="left"/>
    </w:pPr>
    <w:rPr>
      <w:sz w:val="18"/>
      <w:szCs w:val="18"/>
    </w:rPr>
  </w:style>
  <w:style w:type="paragraph" w:styleId="a4">
    <w:name w:val="header"/>
    <w:basedOn w:val="a"/>
    <w:link w:val="Char0"/>
    <w:uiPriority w:val="99"/>
    <w:qFormat/>
    <w:rsid w:val="0028708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qFormat/>
    <w:locked/>
    <w:rsid w:val="00287089"/>
    <w:rPr>
      <w:rFonts w:ascii="Calibri" w:eastAsia="仿宋" w:hAnsi="Calibri" w:cs="Times New Roman"/>
      <w:sz w:val="18"/>
      <w:szCs w:val="18"/>
    </w:rPr>
  </w:style>
  <w:style w:type="character" w:customStyle="1" w:styleId="Char">
    <w:name w:val="页脚 Char"/>
    <w:basedOn w:val="a0"/>
    <w:link w:val="a3"/>
    <w:uiPriority w:val="99"/>
    <w:semiHidden/>
    <w:qFormat/>
    <w:locked/>
    <w:rsid w:val="00287089"/>
    <w:rPr>
      <w:rFonts w:ascii="Calibri" w:eastAsia="仿宋"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12</Pages>
  <Words>787</Words>
  <Characters>4486</Characters>
  <Application>Microsoft Office Word</Application>
  <DocSecurity>0</DocSecurity>
  <Lines>37</Lines>
  <Paragraphs>10</Paragraphs>
  <ScaleCrop>false</ScaleCrop>
  <Company/>
  <LinksUpToDate>false</LinksUpToDate>
  <CharactersWithSpaces>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乌兰察布电大人事行政管理制度</dc:title>
  <dc:creator>于晓冰</dc:creator>
  <cp:lastModifiedBy>Administrator</cp:lastModifiedBy>
  <cp:revision>12</cp:revision>
  <cp:lastPrinted>2019-03-27T09:57:00Z</cp:lastPrinted>
  <dcterms:created xsi:type="dcterms:W3CDTF">2018-11-13T03:30:00Z</dcterms:created>
  <dcterms:modified xsi:type="dcterms:W3CDTF">2019-06-11T06:53:00Z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2052-11.1.0.8550</vt:lpwstr>
  </property>
</Properties>
</file>